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F55CE2" w14:textId="77777777" w:rsidR="00900121" w:rsidRDefault="00900121" w:rsidP="00900121">
      <w:pPr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S</w:t>
      </w:r>
      <w:r>
        <w:rPr>
          <w:rFonts w:ascii="Times New Roman" w:hAnsi="Times New Roman" w:cs="Times New Roman"/>
          <w:b/>
          <w:bCs/>
          <w:szCs w:val="21"/>
        </w:rPr>
        <w:t>upplementary file</w:t>
      </w:r>
    </w:p>
    <w:p w14:paraId="1CA47F08" w14:textId="77777777" w:rsidR="009A1746" w:rsidRDefault="009A1746" w:rsidP="00900121">
      <w:pPr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</w:p>
    <w:p w14:paraId="54D5ED12" w14:textId="77777777" w:rsidR="009A1746" w:rsidRDefault="009A1746" w:rsidP="009A1746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1D7F0BA7" wp14:editId="2DEED6D1">
            <wp:extent cx="5561965" cy="3539128"/>
            <wp:effectExtent l="0" t="0" r="635" b="4445"/>
            <wp:docPr id="18407290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822" cy="35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4A588" w14:textId="77777777" w:rsidR="009A1746" w:rsidRDefault="009A1746" w:rsidP="009A1746">
      <w:pPr>
        <w:spacing w:line="360" w:lineRule="auto"/>
        <w:rPr>
          <w:rFonts w:ascii="Times New Roman" w:hAnsi="Times New Roman" w:cs="Times New Roman"/>
          <w:sz w:val="22"/>
        </w:rPr>
      </w:pPr>
      <w:r w:rsidRPr="000437CD">
        <w:rPr>
          <w:rFonts w:ascii="Times New Roman" w:hAnsi="Times New Roman" w:cs="Times New Roman" w:hint="eastAsia"/>
          <w:sz w:val="22"/>
        </w:rPr>
        <w:t>Fig</w:t>
      </w:r>
      <w:r w:rsidRPr="000437CD">
        <w:rPr>
          <w:rFonts w:ascii="Times New Roman" w:hAnsi="Times New Roman" w:cs="Times New Roman"/>
          <w:sz w:val="22"/>
        </w:rPr>
        <w:t xml:space="preserve">ure </w:t>
      </w:r>
      <w:r w:rsidRPr="000437CD">
        <w:rPr>
          <w:rFonts w:ascii="Times New Roman" w:hAnsi="Times New Roman" w:cs="Times New Roman" w:hint="eastAsia"/>
          <w:sz w:val="22"/>
        </w:rPr>
        <w:t>S</w:t>
      </w:r>
      <w:r w:rsidRPr="000437CD">
        <w:rPr>
          <w:rFonts w:ascii="Times New Roman" w:hAnsi="Times New Roman" w:cs="Times New Roman"/>
          <w:sz w:val="22"/>
        </w:rPr>
        <w:t>1</w:t>
      </w:r>
      <w:r>
        <w:rPr>
          <w:rFonts w:ascii="Times New Roman" w:hAnsi="Times New Roman" w:cs="Times New Roman"/>
          <w:b/>
          <w:bCs/>
          <w:sz w:val="22"/>
        </w:rPr>
        <w:t xml:space="preserve"> </w:t>
      </w:r>
      <w:r w:rsidRPr="00AD451E">
        <w:rPr>
          <w:rFonts w:ascii="Times New Roman" w:hAnsi="Times New Roman" w:cs="Times New Roman"/>
          <w:sz w:val="22"/>
        </w:rPr>
        <w:t>L</w:t>
      </w:r>
      <w:r w:rsidRPr="00AD451E">
        <w:rPr>
          <w:rFonts w:ascii="Times New Roman" w:hAnsi="Times New Roman" w:cs="Times New Roman" w:hint="eastAsia"/>
          <w:sz w:val="22"/>
        </w:rPr>
        <w:t>ef</w:t>
      </w:r>
      <w:r w:rsidRPr="00AD451E">
        <w:rPr>
          <w:rFonts w:ascii="Times New Roman" w:hAnsi="Times New Roman" w:cs="Times New Roman"/>
          <w:sz w:val="22"/>
        </w:rPr>
        <w:t xml:space="preserve">t: location of Sanggou Bay </w:t>
      </w:r>
      <w:r w:rsidRPr="00AD451E">
        <w:rPr>
          <w:rFonts w:ascii="Times New Roman" w:hAnsi="Times New Roman" w:cs="Times New Roman" w:hint="eastAsia"/>
          <w:sz w:val="22"/>
        </w:rPr>
        <w:t>(</w:t>
      </w:r>
      <w:r w:rsidRPr="00AD451E">
        <w:rPr>
          <w:rFonts w:ascii="Times New Roman" w:hAnsi="Times New Roman" w:cs="Times New Roman"/>
          <w:sz w:val="22"/>
        </w:rPr>
        <w:t>at the edge of Shandong Province), right: location of the sampling site (red triangle) along the bay coast</w:t>
      </w:r>
      <w:r>
        <w:rPr>
          <w:rFonts w:ascii="Times New Roman" w:hAnsi="Times New Roman" w:cs="Times New Roman" w:hint="eastAsia"/>
          <w:sz w:val="22"/>
        </w:rPr>
        <w:t>.</w:t>
      </w:r>
    </w:p>
    <w:p w14:paraId="4BF93B8B" w14:textId="77777777" w:rsidR="00900121" w:rsidRPr="009A1746" w:rsidRDefault="00900121" w:rsidP="003E3E23">
      <w:pPr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</w:p>
    <w:p w14:paraId="02350AB5" w14:textId="77777777" w:rsidR="009A1746" w:rsidRDefault="009A1746" w:rsidP="003E3E23">
      <w:pPr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</w:p>
    <w:p w14:paraId="3CAF610E" w14:textId="77777777" w:rsidR="009A1746" w:rsidRDefault="009A1746" w:rsidP="003E3E23">
      <w:pPr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</w:p>
    <w:p w14:paraId="273F043F" w14:textId="77777777" w:rsidR="009A1746" w:rsidRDefault="009A1746" w:rsidP="003E3E23">
      <w:pPr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</w:p>
    <w:p w14:paraId="0F3C4A54" w14:textId="77777777" w:rsidR="009A1746" w:rsidRDefault="009A1746" w:rsidP="003E3E23">
      <w:pPr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</w:p>
    <w:p w14:paraId="659A8523" w14:textId="77777777" w:rsidR="009A1746" w:rsidRDefault="009A1746" w:rsidP="003E3E23">
      <w:pPr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</w:p>
    <w:p w14:paraId="3AE9E328" w14:textId="77777777" w:rsidR="009A1746" w:rsidRDefault="009A1746" w:rsidP="003E3E23">
      <w:pPr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</w:p>
    <w:p w14:paraId="07A847EA" w14:textId="77777777" w:rsidR="009A1746" w:rsidRDefault="009A1746" w:rsidP="003E3E23">
      <w:pPr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</w:p>
    <w:p w14:paraId="48A9B5E9" w14:textId="77777777" w:rsidR="009A1746" w:rsidRDefault="009A1746" w:rsidP="003E3E23">
      <w:pPr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</w:p>
    <w:p w14:paraId="77C79CD1" w14:textId="77777777" w:rsidR="009A1746" w:rsidRDefault="009A1746" w:rsidP="003E3E23">
      <w:pPr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</w:p>
    <w:p w14:paraId="5A31E145" w14:textId="77777777" w:rsidR="009A1746" w:rsidRDefault="009A1746" w:rsidP="003E3E23">
      <w:pPr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</w:p>
    <w:p w14:paraId="6B275F3B" w14:textId="77777777" w:rsidR="009A1746" w:rsidRDefault="009A1746" w:rsidP="003E3E23">
      <w:pPr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</w:p>
    <w:p w14:paraId="404DBC1A" w14:textId="77777777" w:rsidR="009A1746" w:rsidRDefault="009A1746" w:rsidP="003E3E23">
      <w:pPr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</w:p>
    <w:p w14:paraId="1210D90C" w14:textId="77777777" w:rsidR="009A1746" w:rsidRDefault="009A1746" w:rsidP="003E3E23">
      <w:pPr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</w:p>
    <w:p w14:paraId="0588FFC8" w14:textId="644DD13C" w:rsidR="00E95DDD" w:rsidRDefault="0084221B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lastRenderedPageBreak/>
        <w:t>Table S1 Sediment particle size and sand proportion in the studied seepage face among four seasons.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E95DDD" w14:paraId="7B979D95" w14:textId="77777777" w:rsidTr="00E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dxa"/>
            <w:tcBorders>
              <w:top w:val="single" w:sz="8" w:space="0" w:color="auto"/>
              <w:bottom w:val="single" w:sz="2" w:space="0" w:color="FFFFFF" w:themeColor="background1"/>
            </w:tcBorders>
          </w:tcPr>
          <w:p w14:paraId="73C94D1B" w14:textId="77777777" w:rsidR="00E95DDD" w:rsidRDefault="00E95DDD">
            <w:pPr>
              <w:spacing w:line="360" w:lineRule="auto"/>
              <w:rPr>
                <w:rFonts w:ascii="Times New Roman" w:eastAsia="宋体" w:hAnsi="Times New Roman" w:cs="Times New Roman"/>
                <w:bCs w:val="0"/>
              </w:rPr>
            </w:pPr>
          </w:p>
        </w:tc>
        <w:tc>
          <w:tcPr>
            <w:tcW w:w="2370" w:type="dxa"/>
            <w:gridSpan w:val="2"/>
            <w:tcBorders>
              <w:top w:val="single" w:sz="8" w:space="0" w:color="auto"/>
              <w:bottom w:val="single" w:sz="4" w:space="0" w:color="000000" w:themeColor="text1"/>
            </w:tcBorders>
          </w:tcPr>
          <w:p w14:paraId="0CA00C04" w14:textId="43AE9DC8" w:rsidR="00E95DDD" w:rsidRDefault="004A483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 w:val="0"/>
              </w:rPr>
            </w:pPr>
            <w:r>
              <w:rPr>
                <w:rFonts w:ascii="Times New Roman" w:eastAsia="宋体" w:hAnsi="Times New Roman" w:cs="Times New Roman"/>
                <w:b w:val="0"/>
              </w:rPr>
              <w:t>Upper</w:t>
            </w:r>
            <w:r w:rsidR="0084221B">
              <w:rPr>
                <w:rFonts w:ascii="Times New Roman" w:eastAsia="宋体" w:hAnsi="Times New Roman" w:cs="Times New Roman"/>
                <w:b w:val="0"/>
              </w:rPr>
              <w:t xml:space="preserve"> Intertidal</w:t>
            </w:r>
          </w:p>
        </w:tc>
        <w:tc>
          <w:tcPr>
            <w:tcW w:w="2370" w:type="dxa"/>
            <w:gridSpan w:val="2"/>
            <w:tcBorders>
              <w:top w:val="single" w:sz="8" w:space="0" w:color="auto"/>
              <w:bottom w:val="single" w:sz="4" w:space="0" w:color="000000" w:themeColor="text1"/>
            </w:tcBorders>
          </w:tcPr>
          <w:p w14:paraId="72F9ABC6" w14:textId="2DB21F65" w:rsidR="00E95DDD" w:rsidRDefault="0084221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 w:val="0"/>
              </w:rPr>
            </w:pPr>
            <w:r>
              <w:rPr>
                <w:rFonts w:ascii="Times New Roman" w:eastAsia="宋体" w:hAnsi="Times New Roman" w:cs="Times New Roman"/>
                <w:b w:val="0"/>
              </w:rPr>
              <w:t>M</w:t>
            </w:r>
            <w:r w:rsidR="004A4836">
              <w:rPr>
                <w:rFonts w:ascii="Times New Roman" w:eastAsia="宋体" w:hAnsi="Times New Roman" w:cs="Times New Roman"/>
                <w:b w:val="0"/>
              </w:rPr>
              <w:t>iddle</w:t>
            </w:r>
            <w:r>
              <w:rPr>
                <w:rFonts w:ascii="Times New Roman" w:eastAsia="宋体" w:hAnsi="Times New Roman" w:cs="Times New Roman"/>
                <w:b w:val="0"/>
              </w:rPr>
              <w:t xml:space="preserve"> Intertidal</w:t>
            </w:r>
          </w:p>
        </w:tc>
        <w:tc>
          <w:tcPr>
            <w:tcW w:w="2371" w:type="dxa"/>
            <w:gridSpan w:val="2"/>
            <w:tcBorders>
              <w:top w:val="single" w:sz="8" w:space="0" w:color="auto"/>
              <w:bottom w:val="single" w:sz="4" w:space="0" w:color="000000" w:themeColor="text1"/>
            </w:tcBorders>
          </w:tcPr>
          <w:p w14:paraId="6F3FBF37" w14:textId="77777777" w:rsidR="00E95DDD" w:rsidRDefault="0084221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 w:val="0"/>
              </w:rPr>
            </w:pPr>
            <w:r>
              <w:rPr>
                <w:rFonts w:ascii="Times New Roman" w:eastAsia="宋体" w:hAnsi="Times New Roman" w:cs="Times New Roman"/>
                <w:b w:val="0"/>
              </w:rPr>
              <w:t>Lower Intertidal</w:t>
            </w:r>
          </w:p>
        </w:tc>
      </w:tr>
      <w:tr w:rsidR="00E95DDD" w14:paraId="7A59680B" w14:textId="77777777" w:rsidTr="00E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dxa"/>
            <w:tcBorders>
              <w:top w:val="single" w:sz="2" w:space="0" w:color="FFFFFF" w:themeColor="background1"/>
              <w:bottom w:val="single" w:sz="8" w:space="0" w:color="auto"/>
            </w:tcBorders>
          </w:tcPr>
          <w:p w14:paraId="02856008" w14:textId="77777777" w:rsidR="00E95DDD" w:rsidRDefault="00E95DDD">
            <w:pPr>
              <w:spacing w:line="360" w:lineRule="auto"/>
              <w:rPr>
                <w:rFonts w:ascii="Times New Roman" w:eastAsia="宋体" w:hAnsi="Times New Roman" w:cs="Times New Roman"/>
                <w:bCs w:val="0"/>
              </w:rPr>
            </w:pPr>
          </w:p>
        </w:tc>
        <w:tc>
          <w:tcPr>
            <w:tcW w:w="1185" w:type="dxa"/>
            <w:tcBorders>
              <w:top w:val="single" w:sz="4" w:space="0" w:color="000000" w:themeColor="text1"/>
              <w:bottom w:val="single" w:sz="8" w:space="0" w:color="auto"/>
            </w:tcBorders>
          </w:tcPr>
          <w:p w14:paraId="51C1D2F8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Size (μm)</w:t>
            </w:r>
          </w:p>
        </w:tc>
        <w:tc>
          <w:tcPr>
            <w:tcW w:w="1185" w:type="dxa"/>
            <w:tcBorders>
              <w:top w:val="single" w:sz="4" w:space="0" w:color="000000" w:themeColor="text1"/>
              <w:bottom w:val="single" w:sz="8" w:space="0" w:color="auto"/>
            </w:tcBorders>
          </w:tcPr>
          <w:p w14:paraId="13C7598D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Sand (%)</w:t>
            </w:r>
          </w:p>
        </w:tc>
        <w:tc>
          <w:tcPr>
            <w:tcW w:w="1185" w:type="dxa"/>
            <w:tcBorders>
              <w:top w:val="single" w:sz="4" w:space="0" w:color="000000" w:themeColor="text1"/>
              <w:bottom w:val="single" w:sz="8" w:space="0" w:color="auto"/>
            </w:tcBorders>
          </w:tcPr>
          <w:p w14:paraId="61C33E74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Size (μm)</w:t>
            </w:r>
          </w:p>
        </w:tc>
        <w:tc>
          <w:tcPr>
            <w:tcW w:w="1185" w:type="dxa"/>
            <w:tcBorders>
              <w:top w:val="single" w:sz="4" w:space="0" w:color="000000" w:themeColor="text1"/>
              <w:bottom w:val="single" w:sz="8" w:space="0" w:color="auto"/>
            </w:tcBorders>
          </w:tcPr>
          <w:p w14:paraId="1A3FC5E1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Sand (%)</w:t>
            </w:r>
          </w:p>
        </w:tc>
        <w:tc>
          <w:tcPr>
            <w:tcW w:w="1185" w:type="dxa"/>
            <w:tcBorders>
              <w:top w:val="single" w:sz="4" w:space="0" w:color="000000" w:themeColor="text1"/>
              <w:bottom w:val="single" w:sz="8" w:space="0" w:color="auto"/>
            </w:tcBorders>
          </w:tcPr>
          <w:p w14:paraId="1B970522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Size (μm)</w:t>
            </w:r>
          </w:p>
        </w:tc>
        <w:tc>
          <w:tcPr>
            <w:tcW w:w="1186" w:type="dxa"/>
            <w:tcBorders>
              <w:top w:val="single" w:sz="4" w:space="0" w:color="000000" w:themeColor="text1"/>
              <w:bottom w:val="single" w:sz="8" w:space="0" w:color="auto"/>
            </w:tcBorders>
          </w:tcPr>
          <w:p w14:paraId="0BACAC44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Sand (%)</w:t>
            </w:r>
          </w:p>
        </w:tc>
      </w:tr>
      <w:tr w:rsidR="00E95DDD" w14:paraId="44941248" w14:textId="77777777" w:rsidTr="00E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dxa"/>
            <w:tcBorders>
              <w:top w:val="single" w:sz="8" w:space="0" w:color="auto"/>
              <w:bottom w:val="nil"/>
            </w:tcBorders>
          </w:tcPr>
          <w:p w14:paraId="52F968CE" w14:textId="77777777" w:rsidR="00E95DDD" w:rsidRDefault="0084221B">
            <w:pPr>
              <w:spacing w:line="360" w:lineRule="auto"/>
              <w:rPr>
                <w:rFonts w:ascii="Times New Roman" w:eastAsia="宋体" w:hAnsi="Times New Roman" w:cs="Times New Roman"/>
                <w:bCs w:val="0"/>
              </w:rPr>
            </w:pPr>
            <w:r>
              <w:rPr>
                <w:rFonts w:ascii="Times New Roman" w:eastAsia="宋体" w:hAnsi="Times New Roman" w:cs="Times New Roman"/>
                <w:b w:val="0"/>
              </w:rPr>
              <w:t>Spring</w:t>
            </w:r>
          </w:p>
        </w:tc>
        <w:tc>
          <w:tcPr>
            <w:tcW w:w="1185" w:type="dxa"/>
            <w:tcBorders>
              <w:top w:val="single" w:sz="8" w:space="0" w:color="auto"/>
              <w:bottom w:val="nil"/>
            </w:tcBorders>
          </w:tcPr>
          <w:p w14:paraId="45367596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184-226</w:t>
            </w:r>
          </w:p>
        </w:tc>
        <w:tc>
          <w:tcPr>
            <w:tcW w:w="1185" w:type="dxa"/>
            <w:tcBorders>
              <w:top w:val="single" w:sz="8" w:space="0" w:color="auto"/>
              <w:bottom w:val="nil"/>
            </w:tcBorders>
          </w:tcPr>
          <w:p w14:paraId="5549D1A9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87.6-90.9</w:t>
            </w:r>
          </w:p>
        </w:tc>
        <w:tc>
          <w:tcPr>
            <w:tcW w:w="1185" w:type="dxa"/>
            <w:tcBorders>
              <w:top w:val="single" w:sz="8" w:space="0" w:color="auto"/>
              <w:bottom w:val="nil"/>
            </w:tcBorders>
          </w:tcPr>
          <w:p w14:paraId="0BFD15E4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178-210</w:t>
            </w:r>
          </w:p>
        </w:tc>
        <w:tc>
          <w:tcPr>
            <w:tcW w:w="1185" w:type="dxa"/>
            <w:tcBorders>
              <w:top w:val="single" w:sz="8" w:space="0" w:color="auto"/>
              <w:bottom w:val="nil"/>
            </w:tcBorders>
          </w:tcPr>
          <w:p w14:paraId="073D88F9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87.9-91.5</w:t>
            </w:r>
          </w:p>
        </w:tc>
        <w:tc>
          <w:tcPr>
            <w:tcW w:w="1185" w:type="dxa"/>
            <w:tcBorders>
              <w:top w:val="single" w:sz="8" w:space="0" w:color="auto"/>
              <w:bottom w:val="nil"/>
            </w:tcBorders>
          </w:tcPr>
          <w:p w14:paraId="5EBC7453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176-214</w:t>
            </w:r>
          </w:p>
        </w:tc>
        <w:tc>
          <w:tcPr>
            <w:tcW w:w="1186" w:type="dxa"/>
            <w:tcBorders>
              <w:top w:val="single" w:sz="8" w:space="0" w:color="auto"/>
              <w:bottom w:val="nil"/>
            </w:tcBorders>
          </w:tcPr>
          <w:p w14:paraId="7EC77302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88.5-92.2</w:t>
            </w:r>
          </w:p>
        </w:tc>
      </w:tr>
      <w:tr w:rsidR="00E95DDD" w14:paraId="72CE0A79" w14:textId="77777777" w:rsidTr="00E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dxa"/>
            <w:tcBorders>
              <w:top w:val="nil"/>
              <w:bottom w:val="nil"/>
            </w:tcBorders>
          </w:tcPr>
          <w:p w14:paraId="7F8E260D" w14:textId="77777777" w:rsidR="00E95DDD" w:rsidRDefault="0084221B">
            <w:pPr>
              <w:spacing w:line="360" w:lineRule="auto"/>
              <w:rPr>
                <w:rFonts w:ascii="Times New Roman" w:eastAsia="宋体" w:hAnsi="Times New Roman" w:cs="Times New Roman"/>
                <w:bCs w:val="0"/>
              </w:rPr>
            </w:pPr>
            <w:r>
              <w:rPr>
                <w:rFonts w:ascii="Times New Roman" w:eastAsia="宋体" w:hAnsi="Times New Roman" w:cs="Times New Roman"/>
                <w:b w:val="0"/>
              </w:rPr>
              <w:t>Summer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0B56AF05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192-234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178514AE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89.0-91.2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67772416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188-230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60B047C4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90.5-92.2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65BE19FF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184-211</w:t>
            </w:r>
          </w:p>
        </w:tc>
        <w:tc>
          <w:tcPr>
            <w:tcW w:w="1186" w:type="dxa"/>
            <w:tcBorders>
              <w:top w:val="nil"/>
              <w:bottom w:val="nil"/>
            </w:tcBorders>
          </w:tcPr>
          <w:p w14:paraId="48F825C6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89.7-92.8</w:t>
            </w:r>
          </w:p>
        </w:tc>
      </w:tr>
      <w:tr w:rsidR="00E95DDD" w14:paraId="3103817C" w14:textId="77777777" w:rsidTr="00E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dxa"/>
            <w:tcBorders>
              <w:top w:val="nil"/>
              <w:bottom w:val="nil"/>
            </w:tcBorders>
          </w:tcPr>
          <w:p w14:paraId="6574B339" w14:textId="77777777" w:rsidR="00E95DDD" w:rsidRDefault="0084221B">
            <w:pPr>
              <w:spacing w:line="360" w:lineRule="auto"/>
              <w:rPr>
                <w:rFonts w:ascii="Times New Roman" w:eastAsia="宋体" w:hAnsi="Times New Roman" w:cs="Times New Roman"/>
                <w:bCs w:val="0"/>
              </w:rPr>
            </w:pPr>
            <w:r>
              <w:rPr>
                <w:rFonts w:ascii="Times New Roman" w:eastAsia="宋体" w:hAnsi="Times New Roman" w:cs="Times New Roman"/>
                <w:b w:val="0"/>
              </w:rPr>
              <w:t>Autumn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490C87DE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195-214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00C53AA6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90.6-93.5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967B478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197-224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0A8321FC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90.5-92.1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63BB7CFA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189-215</w:t>
            </w:r>
          </w:p>
        </w:tc>
        <w:tc>
          <w:tcPr>
            <w:tcW w:w="1186" w:type="dxa"/>
            <w:tcBorders>
              <w:top w:val="nil"/>
              <w:bottom w:val="nil"/>
            </w:tcBorders>
          </w:tcPr>
          <w:p w14:paraId="2AB65C66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90.5-92.5</w:t>
            </w:r>
          </w:p>
        </w:tc>
      </w:tr>
      <w:tr w:rsidR="00E95DDD" w14:paraId="38EE89D1" w14:textId="77777777" w:rsidTr="00E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dxa"/>
            <w:tcBorders>
              <w:top w:val="nil"/>
              <w:bottom w:val="single" w:sz="8" w:space="0" w:color="auto"/>
            </w:tcBorders>
          </w:tcPr>
          <w:p w14:paraId="6E8B3003" w14:textId="77777777" w:rsidR="00E95DDD" w:rsidRDefault="0084221B">
            <w:pPr>
              <w:spacing w:line="360" w:lineRule="auto"/>
              <w:rPr>
                <w:rFonts w:ascii="Times New Roman" w:eastAsia="宋体" w:hAnsi="Times New Roman" w:cs="Times New Roman"/>
                <w:bCs w:val="0"/>
              </w:rPr>
            </w:pPr>
            <w:r>
              <w:rPr>
                <w:rFonts w:ascii="Times New Roman" w:eastAsia="宋体" w:hAnsi="Times New Roman" w:cs="Times New Roman"/>
                <w:b w:val="0"/>
              </w:rPr>
              <w:t>Winter</w:t>
            </w:r>
          </w:p>
        </w:tc>
        <w:tc>
          <w:tcPr>
            <w:tcW w:w="1185" w:type="dxa"/>
            <w:tcBorders>
              <w:top w:val="nil"/>
              <w:bottom w:val="single" w:sz="8" w:space="0" w:color="auto"/>
            </w:tcBorders>
          </w:tcPr>
          <w:p w14:paraId="6CBDC53E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204-213</w:t>
            </w:r>
          </w:p>
        </w:tc>
        <w:tc>
          <w:tcPr>
            <w:tcW w:w="1185" w:type="dxa"/>
            <w:tcBorders>
              <w:top w:val="nil"/>
              <w:bottom w:val="single" w:sz="8" w:space="0" w:color="auto"/>
            </w:tcBorders>
          </w:tcPr>
          <w:p w14:paraId="4744D9ED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89.4-92.4</w:t>
            </w:r>
          </w:p>
        </w:tc>
        <w:tc>
          <w:tcPr>
            <w:tcW w:w="1185" w:type="dxa"/>
            <w:tcBorders>
              <w:top w:val="nil"/>
              <w:bottom w:val="single" w:sz="8" w:space="0" w:color="auto"/>
            </w:tcBorders>
          </w:tcPr>
          <w:p w14:paraId="3769436C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189-211</w:t>
            </w:r>
          </w:p>
        </w:tc>
        <w:tc>
          <w:tcPr>
            <w:tcW w:w="1185" w:type="dxa"/>
            <w:tcBorders>
              <w:top w:val="nil"/>
              <w:bottom w:val="single" w:sz="8" w:space="0" w:color="auto"/>
            </w:tcBorders>
          </w:tcPr>
          <w:p w14:paraId="5C4C5668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90.3-91.6</w:t>
            </w:r>
          </w:p>
        </w:tc>
        <w:tc>
          <w:tcPr>
            <w:tcW w:w="1185" w:type="dxa"/>
            <w:tcBorders>
              <w:top w:val="nil"/>
              <w:bottom w:val="single" w:sz="8" w:space="0" w:color="auto"/>
            </w:tcBorders>
          </w:tcPr>
          <w:p w14:paraId="779BBB41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196-212</w:t>
            </w:r>
          </w:p>
        </w:tc>
        <w:tc>
          <w:tcPr>
            <w:tcW w:w="1186" w:type="dxa"/>
            <w:tcBorders>
              <w:top w:val="nil"/>
              <w:bottom w:val="single" w:sz="8" w:space="0" w:color="auto"/>
            </w:tcBorders>
          </w:tcPr>
          <w:p w14:paraId="2C6BA6E6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90.2-92.6</w:t>
            </w:r>
          </w:p>
        </w:tc>
      </w:tr>
    </w:tbl>
    <w:p w14:paraId="3229DC9C" w14:textId="77777777" w:rsidR="00E95DDD" w:rsidRDefault="00E95DDD">
      <w:pPr>
        <w:spacing w:line="360" w:lineRule="auto"/>
        <w:rPr>
          <w:rFonts w:ascii="Times New Roman" w:eastAsia="宋体" w:hAnsi="Times New Roman" w:cs="Times New Roman"/>
        </w:rPr>
      </w:pPr>
    </w:p>
    <w:p w14:paraId="0B0123AB" w14:textId="77777777" w:rsidR="00E95DDD" w:rsidRDefault="0084221B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 xml:space="preserve">Table S2 Range of microbial OTU number and alpha-diversity parameters, including Shannon index, Simpson index, Dominance and Equitability, in sediments in the seepage face among four seasons. </w:t>
      </w:r>
    </w:p>
    <w:tbl>
      <w:tblPr>
        <w:tblStyle w:val="210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1160"/>
        <w:gridCol w:w="1395"/>
        <w:gridCol w:w="1276"/>
        <w:gridCol w:w="1405"/>
        <w:gridCol w:w="1535"/>
        <w:gridCol w:w="1535"/>
      </w:tblGrid>
      <w:tr w:rsidR="00E95DDD" w14:paraId="34171813" w14:textId="77777777" w:rsidTr="00E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14:paraId="45C2062D" w14:textId="77777777" w:rsidR="00E95DDD" w:rsidRDefault="00E95DDD">
            <w:pPr>
              <w:spacing w:line="360" w:lineRule="auto"/>
              <w:rPr>
                <w:rFonts w:ascii="Times New Roman" w:eastAsia="宋体" w:hAnsi="Times New Roman" w:cs="Times New Roman"/>
                <w:bCs w:val="0"/>
                <w:sz w:val="20"/>
                <w:szCs w:val="20"/>
              </w:rPr>
            </w:pPr>
          </w:p>
        </w:tc>
        <w:tc>
          <w:tcPr>
            <w:tcW w:w="840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14:paraId="3F73C8E2" w14:textId="77777777" w:rsidR="00E95DDD" w:rsidRDefault="0084221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 w:val="0"/>
                <w:sz w:val="20"/>
                <w:szCs w:val="20"/>
              </w:rPr>
              <w:t xml:space="preserve">OTUs </w:t>
            </w:r>
          </w:p>
        </w:tc>
        <w:tc>
          <w:tcPr>
            <w:tcW w:w="768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14:paraId="57EE6C74" w14:textId="77777777" w:rsidR="00E95DDD" w:rsidRDefault="0084221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 w:val="0"/>
                <w:sz w:val="20"/>
                <w:szCs w:val="20"/>
              </w:rPr>
              <w:t>Shannon</w:t>
            </w:r>
          </w:p>
        </w:tc>
        <w:tc>
          <w:tcPr>
            <w:tcW w:w="846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14:paraId="70C37C9F" w14:textId="77777777" w:rsidR="00E95DDD" w:rsidRDefault="0084221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 w:val="0"/>
                <w:sz w:val="20"/>
                <w:szCs w:val="20"/>
              </w:rPr>
              <w:t>Simpson</w:t>
            </w:r>
          </w:p>
        </w:tc>
        <w:tc>
          <w:tcPr>
            <w:tcW w:w="924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14:paraId="1690E1D7" w14:textId="77777777" w:rsidR="00E95DDD" w:rsidRDefault="0084221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 w:val="0"/>
                <w:sz w:val="20"/>
                <w:szCs w:val="20"/>
              </w:rPr>
              <w:t>Dominance</w:t>
            </w:r>
          </w:p>
        </w:tc>
        <w:tc>
          <w:tcPr>
            <w:tcW w:w="924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14:paraId="4F34B52B" w14:textId="77777777" w:rsidR="00E95DDD" w:rsidRDefault="0084221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 w:val="0"/>
                <w:sz w:val="20"/>
                <w:szCs w:val="20"/>
              </w:rPr>
              <w:t>Equitability</w:t>
            </w:r>
          </w:p>
        </w:tc>
      </w:tr>
      <w:tr w:rsidR="00E95DDD" w14:paraId="502A502A" w14:textId="77777777" w:rsidTr="00E95DDD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pct"/>
            <w:tcBorders>
              <w:top w:val="single" w:sz="8" w:space="0" w:color="000000"/>
              <w:bottom w:val="nil"/>
            </w:tcBorders>
            <w:shd w:val="clear" w:color="auto" w:fill="FFFFFF" w:themeFill="background1"/>
          </w:tcPr>
          <w:p w14:paraId="7503687E" w14:textId="77777777" w:rsidR="00E95DDD" w:rsidRDefault="0084221B">
            <w:pPr>
              <w:spacing w:line="360" w:lineRule="auto"/>
              <w:rPr>
                <w:rFonts w:ascii="Times New Roman" w:eastAsia="宋体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 w:val="0"/>
                <w:sz w:val="20"/>
                <w:szCs w:val="20"/>
              </w:rPr>
              <w:t>Spring</w:t>
            </w:r>
          </w:p>
        </w:tc>
        <w:tc>
          <w:tcPr>
            <w:tcW w:w="840" w:type="pct"/>
            <w:tcBorders>
              <w:top w:val="single" w:sz="8" w:space="0" w:color="000000"/>
              <w:bottom w:val="nil"/>
            </w:tcBorders>
            <w:shd w:val="clear" w:color="auto" w:fill="FFFFFF" w:themeFill="background1"/>
          </w:tcPr>
          <w:p w14:paraId="1ECC9094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1288-1411</w:t>
            </w:r>
          </w:p>
        </w:tc>
        <w:tc>
          <w:tcPr>
            <w:tcW w:w="768" w:type="pct"/>
            <w:tcBorders>
              <w:top w:val="single" w:sz="8" w:space="0" w:color="000000"/>
              <w:bottom w:val="nil"/>
            </w:tcBorders>
            <w:shd w:val="clear" w:color="auto" w:fill="FFFFFF" w:themeFill="background1"/>
          </w:tcPr>
          <w:p w14:paraId="28D33956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7.33-8.52</w:t>
            </w:r>
          </w:p>
        </w:tc>
        <w:tc>
          <w:tcPr>
            <w:tcW w:w="846" w:type="pct"/>
            <w:tcBorders>
              <w:top w:val="single" w:sz="8" w:space="0" w:color="000000"/>
              <w:bottom w:val="nil"/>
            </w:tcBorders>
            <w:shd w:val="clear" w:color="auto" w:fill="FFFFFF" w:themeFill="background1"/>
          </w:tcPr>
          <w:p w14:paraId="4A4B5B3A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0.008-0.04</w:t>
            </w:r>
          </w:p>
        </w:tc>
        <w:tc>
          <w:tcPr>
            <w:tcW w:w="924" w:type="pct"/>
            <w:tcBorders>
              <w:top w:val="single" w:sz="8" w:space="0" w:color="000000"/>
              <w:bottom w:val="nil"/>
            </w:tcBorders>
            <w:shd w:val="clear" w:color="auto" w:fill="FFFFFF" w:themeFill="background1"/>
          </w:tcPr>
          <w:p w14:paraId="47F7A8BF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0.953-0.992</w:t>
            </w:r>
          </w:p>
        </w:tc>
        <w:tc>
          <w:tcPr>
            <w:tcW w:w="924" w:type="pct"/>
            <w:tcBorders>
              <w:top w:val="single" w:sz="8" w:space="0" w:color="000000"/>
              <w:bottom w:val="nil"/>
            </w:tcBorders>
            <w:shd w:val="clear" w:color="auto" w:fill="FFFFFF" w:themeFill="background1"/>
          </w:tcPr>
          <w:p w14:paraId="031177B7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0.709-0.815</w:t>
            </w:r>
          </w:p>
        </w:tc>
      </w:tr>
      <w:tr w:rsidR="00E95DDD" w14:paraId="4550642E" w14:textId="77777777" w:rsidTr="00E95DDD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02524D4E" w14:textId="77777777" w:rsidR="00E95DDD" w:rsidRDefault="0084221B">
            <w:pPr>
              <w:spacing w:line="360" w:lineRule="auto"/>
              <w:rPr>
                <w:rFonts w:ascii="Times New Roman" w:eastAsia="宋体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 w:val="0"/>
                <w:sz w:val="20"/>
                <w:szCs w:val="20"/>
              </w:rPr>
              <w:t>Summer</w:t>
            </w:r>
          </w:p>
        </w:tc>
        <w:tc>
          <w:tcPr>
            <w:tcW w:w="840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2A6C5EFC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2752-4802</w:t>
            </w: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1A84C57D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8.89-9.51</w:t>
            </w:r>
          </w:p>
        </w:tc>
        <w:tc>
          <w:tcPr>
            <w:tcW w:w="846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72991204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0.006-0.012</w:t>
            </w:r>
          </w:p>
        </w:tc>
        <w:tc>
          <w:tcPr>
            <w:tcW w:w="924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755519D6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0.988-0.994</w:t>
            </w:r>
          </w:p>
        </w:tc>
        <w:tc>
          <w:tcPr>
            <w:tcW w:w="924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5CCD26A5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0.766-0.827</w:t>
            </w:r>
          </w:p>
        </w:tc>
      </w:tr>
      <w:tr w:rsidR="00E95DDD" w14:paraId="25AA885A" w14:textId="77777777" w:rsidTr="00E95DDD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38200331" w14:textId="77777777" w:rsidR="00E95DDD" w:rsidRDefault="0084221B">
            <w:pPr>
              <w:spacing w:line="360" w:lineRule="auto"/>
              <w:rPr>
                <w:rFonts w:ascii="Times New Roman" w:eastAsia="宋体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 w:val="0"/>
                <w:sz w:val="20"/>
                <w:szCs w:val="20"/>
              </w:rPr>
              <w:t>Autumn</w:t>
            </w:r>
          </w:p>
        </w:tc>
        <w:tc>
          <w:tcPr>
            <w:tcW w:w="840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3F273768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1515-3410</w:t>
            </w: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5E856AFE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8.29-9.42</w:t>
            </w:r>
          </w:p>
        </w:tc>
        <w:tc>
          <w:tcPr>
            <w:tcW w:w="846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3F6686CA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0.004-0.012</w:t>
            </w:r>
          </w:p>
        </w:tc>
        <w:tc>
          <w:tcPr>
            <w:tcW w:w="924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5B4DB82A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0.988-0.996</w:t>
            </w:r>
          </w:p>
        </w:tc>
        <w:tc>
          <w:tcPr>
            <w:tcW w:w="924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4F9F19B8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0.736-0.846</w:t>
            </w:r>
          </w:p>
        </w:tc>
      </w:tr>
      <w:tr w:rsidR="00E95DDD" w14:paraId="05E4EFEC" w14:textId="77777777" w:rsidTr="00E95DDD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pct"/>
            <w:tcBorders>
              <w:top w:val="nil"/>
              <w:bottom w:val="single" w:sz="8" w:space="0" w:color="000000"/>
            </w:tcBorders>
            <w:shd w:val="clear" w:color="auto" w:fill="FFFFFF" w:themeFill="background1"/>
          </w:tcPr>
          <w:p w14:paraId="1A3DBCBD" w14:textId="77777777" w:rsidR="00E95DDD" w:rsidRDefault="0084221B">
            <w:pPr>
              <w:spacing w:line="360" w:lineRule="auto"/>
              <w:rPr>
                <w:rFonts w:ascii="Times New Roman" w:eastAsia="宋体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 w:val="0"/>
                <w:sz w:val="20"/>
                <w:szCs w:val="20"/>
              </w:rPr>
              <w:t>Winter</w:t>
            </w:r>
          </w:p>
        </w:tc>
        <w:tc>
          <w:tcPr>
            <w:tcW w:w="840" w:type="pct"/>
            <w:tcBorders>
              <w:top w:val="nil"/>
              <w:bottom w:val="single" w:sz="8" w:space="0" w:color="000000"/>
            </w:tcBorders>
            <w:shd w:val="clear" w:color="auto" w:fill="FFFFFF" w:themeFill="background1"/>
          </w:tcPr>
          <w:p w14:paraId="4D7E628B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934-6060</w:t>
            </w:r>
          </w:p>
        </w:tc>
        <w:tc>
          <w:tcPr>
            <w:tcW w:w="768" w:type="pct"/>
            <w:tcBorders>
              <w:top w:val="nil"/>
              <w:bottom w:val="single" w:sz="8" w:space="0" w:color="000000"/>
            </w:tcBorders>
            <w:shd w:val="clear" w:color="auto" w:fill="FFFFFF" w:themeFill="background1"/>
          </w:tcPr>
          <w:p w14:paraId="04975E11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8.03-9.58</w:t>
            </w:r>
          </w:p>
        </w:tc>
        <w:tc>
          <w:tcPr>
            <w:tcW w:w="846" w:type="pct"/>
            <w:tcBorders>
              <w:top w:val="nil"/>
              <w:bottom w:val="single" w:sz="8" w:space="0" w:color="000000"/>
            </w:tcBorders>
            <w:shd w:val="clear" w:color="auto" w:fill="FFFFFF" w:themeFill="background1"/>
          </w:tcPr>
          <w:p w14:paraId="3E007769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0.005-0.008</w:t>
            </w:r>
          </w:p>
        </w:tc>
        <w:tc>
          <w:tcPr>
            <w:tcW w:w="924" w:type="pct"/>
            <w:tcBorders>
              <w:top w:val="nil"/>
              <w:bottom w:val="single" w:sz="8" w:space="0" w:color="000000"/>
            </w:tcBorders>
            <w:shd w:val="clear" w:color="auto" w:fill="FFFFFF" w:themeFill="background1"/>
          </w:tcPr>
          <w:p w14:paraId="32F1CAB1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0.992-0.995</w:t>
            </w:r>
          </w:p>
        </w:tc>
        <w:tc>
          <w:tcPr>
            <w:tcW w:w="924" w:type="pct"/>
            <w:tcBorders>
              <w:top w:val="nil"/>
              <w:bottom w:val="single" w:sz="8" w:space="0" w:color="000000"/>
            </w:tcBorders>
            <w:shd w:val="clear" w:color="auto" w:fill="FFFFFF" w:themeFill="background1"/>
          </w:tcPr>
          <w:p w14:paraId="00F9B016" w14:textId="77777777" w:rsidR="00E95DDD" w:rsidRDefault="008422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0.743-0.825</w:t>
            </w:r>
          </w:p>
        </w:tc>
      </w:tr>
    </w:tbl>
    <w:p w14:paraId="3AD4DF7E" w14:textId="77777777" w:rsidR="00E95DDD" w:rsidRDefault="00E95DDD">
      <w:pPr>
        <w:rPr>
          <w:rFonts w:ascii="Times New Roman" w:eastAsia="宋体" w:hAnsi="Times New Roman" w:cs="Times New Roman"/>
        </w:rPr>
      </w:pPr>
    </w:p>
    <w:p w14:paraId="138EB0F0" w14:textId="77777777" w:rsidR="00E95DDD" w:rsidRDefault="00E95DDD">
      <w:pPr>
        <w:rPr>
          <w:rFonts w:ascii="Times New Roman" w:eastAsia="宋体" w:hAnsi="Times New Roman" w:cs="Times New Roman"/>
        </w:rPr>
      </w:pPr>
    </w:p>
    <w:p w14:paraId="77AD8D64" w14:textId="77777777" w:rsidR="000437CD" w:rsidRDefault="000437CD">
      <w:pPr>
        <w:rPr>
          <w:rFonts w:ascii="Times New Roman" w:eastAsia="宋体" w:hAnsi="Times New Roman" w:cs="Times New Roman"/>
        </w:rPr>
      </w:pPr>
    </w:p>
    <w:p w14:paraId="64CEAE38" w14:textId="77777777" w:rsidR="000437CD" w:rsidRDefault="000437CD">
      <w:pPr>
        <w:rPr>
          <w:rFonts w:ascii="Times New Roman" w:eastAsia="宋体" w:hAnsi="Times New Roman" w:cs="Times New Roman"/>
        </w:rPr>
      </w:pPr>
    </w:p>
    <w:p w14:paraId="2D286248" w14:textId="77777777" w:rsidR="000437CD" w:rsidRDefault="000437CD">
      <w:pPr>
        <w:rPr>
          <w:rFonts w:ascii="Times New Roman" w:eastAsia="宋体" w:hAnsi="Times New Roman" w:cs="Times New Roman"/>
        </w:rPr>
      </w:pPr>
    </w:p>
    <w:p w14:paraId="56BD1A58" w14:textId="77777777" w:rsidR="00900121" w:rsidRDefault="00900121">
      <w:pPr>
        <w:rPr>
          <w:rFonts w:ascii="Times New Roman" w:eastAsia="宋体" w:hAnsi="Times New Roman" w:cs="Times New Roman"/>
        </w:rPr>
      </w:pPr>
    </w:p>
    <w:p w14:paraId="6C5AD49D" w14:textId="77777777" w:rsidR="00900121" w:rsidRDefault="00900121">
      <w:pPr>
        <w:rPr>
          <w:rFonts w:ascii="Times New Roman" w:eastAsia="宋体" w:hAnsi="Times New Roman" w:cs="Times New Roman"/>
        </w:rPr>
      </w:pPr>
    </w:p>
    <w:p w14:paraId="2CD2A79B" w14:textId="77777777" w:rsidR="00900121" w:rsidRDefault="00900121">
      <w:pPr>
        <w:rPr>
          <w:rFonts w:ascii="Times New Roman" w:eastAsia="宋体" w:hAnsi="Times New Roman" w:cs="Times New Roman"/>
        </w:rPr>
      </w:pPr>
    </w:p>
    <w:p w14:paraId="1DB41612" w14:textId="77777777" w:rsidR="00900121" w:rsidRDefault="00900121">
      <w:pPr>
        <w:rPr>
          <w:rFonts w:ascii="Times New Roman" w:eastAsia="宋体" w:hAnsi="Times New Roman" w:cs="Times New Roman"/>
        </w:rPr>
      </w:pPr>
    </w:p>
    <w:p w14:paraId="6C695CB9" w14:textId="77777777" w:rsidR="00900121" w:rsidRDefault="00900121">
      <w:pPr>
        <w:rPr>
          <w:rFonts w:ascii="Times New Roman" w:eastAsia="宋体" w:hAnsi="Times New Roman" w:cs="Times New Roman"/>
        </w:rPr>
      </w:pPr>
    </w:p>
    <w:p w14:paraId="0CA4A5B1" w14:textId="77777777" w:rsidR="00900121" w:rsidRDefault="00900121">
      <w:pPr>
        <w:rPr>
          <w:rFonts w:ascii="Times New Roman" w:eastAsia="宋体" w:hAnsi="Times New Roman" w:cs="Times New Roman"/>
        </w:rPr>
      </w:pPr>
    </w:p>
    <w:p w14:paraId="633E6BB6" w14:textId="77777777" w:rsidR="00900121" w:rsidRDefault="00900121">
      <w:pPr>
        <w:rPr>
          <w:rFonts w:ascii="Times New Roman" w:eastAsia="宋体" w:hAnsi="Times New Roman" w:cs="Times New Roman"/>
        </w:rPr>
      </w:pPr>
    </w:p>
    <w:p w14:paraId="446B22A6" w14:textId="77777777" w:rsidR="00900121" w:rsidRDefault="00900121">
      <w:pPr>
        <w:rPr>
          <w:rFonts w:ascii="Times New Roman" w:eastAsia="宋体" w:hAnsi="Times New Roman" w:cs="Times New Roman"/>
        </w:rPr>
      </w:pPr>
    </w:p>
    <w:p w14:paraId="3F9AA11D" w14:textId="77777777" w:rsidR="00900121" w:rsidRDefault="00900121">
      <w:pPr>
        <w:rPr>
          <w:rFonts w:ascii="Times New Roman" w:eastAsia="宋体" w:hAnsi="Times New Roman" w:cs="Times New Roman"/>
        </w:rPr>
      </w:pPr>
    </w:p>
    <w:p w14:paraId="35FA8853" w14:textId="77777777" w:rsidR="00900121" w:rsidRDefault="00900121">
      <w:pPr>
        <w:rPr>
          <w:rFonts w:ascii="Times New Roman" w:eastAsia="宋体" w:hAnsi="Times New Roman" w:cs="Times New Roman"/>
        </w:rPr>
      </w:pPr>
    </w:p>
    <w:p w14:paraId="0238C743" w14:textId="77777777" w:rsidR="00900121" w:rsidRDefault="00900121">
      <w:pPr>
        <w:rPr>
          <w:rFonts w:ascii="Times New Roman" w:eastAsia="宋体" w:hAnsi="Times New Roman" w:cs="Times New Roman"/>
        </w:rPr>
      </w:pPr>
    </w:p>
    <w:p w14:paraId="760A3F71" w14:textId="77777777" w:rsidR="00900121" w:rsidRDefault="00900121">
      <w:pPr>
        <w:rPr>
          <w:rFonts w:ascii="Times New Roman" w:eastAsia="宋体" w:hAnsi="Times New Roman" w:cs="Times New Roman"/>
        </w:rPr>
      </w:pPr>
    </w:p>
    <w:p w14:paraId="23109B31" w14:textId="77777777" w:rsidR="00900121" w:rsidRDefault="00900121">
      <w:pPr>
        <w:rPr>
          <w:rFonts w:ascii="Times New Roman" w:eastAsia="宋体" w:hAnsi="Times New Roman" w:cs="Times New Roman"/>
        </w:rPr>
      </w:pPr>
    </w:p>
    <w:p w14:paraId="5CB644BB" w14:textId="77777777" w:rsidR="00900121" w:rsidRDefault="00900121">
      <w:pPr>
        <w:rPr>
          <w:rFonts w:ascii="Times New Roman" w:eastAsia="宋体" w:hAnsi="Times New Roman" w:cs="Times New Roman"/>
        </w:rPr>
      </w:pPr>
    </w:p>
    <w:p w14:paraId="2394CBC6" w14:textId="77777777" w:rsidR="00900121" w:rsidRDefault="00900121">
      <w:pPr>
        <w:rPr>
          <w:rFonts w:ascii="Times New Roman" w:eastAsia="宋体" w:hAnsi="Times New Roman" w:cs="Times New Roman"/>
        </w:rPr>
      </w:pPr>
    </w:p>
    <w:p w14:paraId="0463F567" w14:textId="77777777" w:rsidR="00900121" w:rsidRDefault="00900121">
      <w:pPr>
        <w:rPr>
          <w:rFonts w:ascii="Times New Roman" w:eastAsia="宋体" w:hAnsi="Times New Roman" w:cs="Times New Roman"/>
        </w:rPr>
      </w:pPr>
    </w:p>
    <w:p w14:paraId="64269857" w14:textId="6CB386FF" w:rsidR="00E95DDD" w:rsidRDefault="0084221B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lastRenderedPageBreak/>
        <w:t>Table S3 Classification and possible functions for 20</w:t>
      </w:r>
      <w:r w:rsidR="0079279A">
        <w:rPr>
          <w:rFonts w:ascii="Times New Roman" w:eastAsia="宋体" w:hAnsi="Times New Roman" w:cs="Times New Roman"/>
        </w:rPr>
        <w:t xml:space="preserve"> keystone</w:t>
      </w:r>
      <w:r>
        <w:rPr>
          <w:rFonts w:ascii="Times New Roman" w:eastAsia="宋体" w:hAnsi="Times New Roman" w:cs="Times New Roman"/>
        </w:rPr>
        <w:t xml:space="preserve"> OTUs on the range of relative abundance in four seasons</w:t>
      </w:r>
    </w:p>
    <w:p w14:paraId="3E4ED302" w14:textId="77777777" w:rsidR="00900121" w:rsidRDefault="00900121">
      <w:pPr>
        <w:rPr>
          <w:rFonts w:ascii="Times New Roman" w:eastAsia="宋体" w:hAnsi="Times New Roman" w:cs="Times New Roman"/>
        </w:rPr>
      </w:pP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907"/>
        <w:gridCol w:w="1416"/>
        <w:gridCol w:w="3056"/>
        <w:gridCol w:w="1539"/>
        <w:gridCol w:w="1388"/>
      </w:tblGrid>
      <w:tr w:rsidR="00900121" w:rsidRPr="00361AA7" w14:paraId="1CABF039" w14:textId="77777777" w:rsidTr="000554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E240AE5" w14:textId="77777777" w:rsidR="00900121" w:rsidRPr="00361AA7" w:rsidRDefault="00900121" w:rsidP="000554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Sequence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7C2EAB4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b w:val="0"/>
                <w:bCs w:val="0"/>
                <w:sz w:val="18"/>
                <w:szCs w:val="18"/>
              </w:rPr>
              <w:t>P</w:t>
            </w: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hylum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BB2CA5D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b w:val="0"/>
                <w:bCs w:val="0"/>
                <w:sz w:val="18"/>
                <w:szCs w:val="18"/>
              </w:rPr>
              <w:t>P</w:t>
            </w: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ossible G</w:t>
            </w:r>
            <w:r w:rsidRPr="00361AA7">
              <w:rPr>
                <w:rFonts w:ascii="Times New Roman" w:eastAsia="宋体" w:hAnsi="Times New Roman" w:cs="Times New Roman" w:hint="eastAsia"/>
                <w:b w:val="0"/>
                <w:bCs w:val="0"/>
                <w:sz w:val="18"/>
                <w:szCs w:val="18"/>
              </w:rPr>
              <w:t>enus</w:t>
            </w: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/Species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50A3CDC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b w:val="0"/>
                <w:bCs w:val="0"/>
                <w:sz w:val="18"/>
                <w:szCs w:val="18"/>
              </w:rPr>
              <w:t>F</w:t>
            </w: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unction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4CD8D20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R</w:t>
            </w:r>
            <w:r w:rsidRPr="00361AA7">
              <w:rPr>
                <w:rFonts w:ascii="Times New Roman" w:eastAsia="宋体" w:hAnsi="Times New Roman" w:cs="Times New Roman" w:hint="eastAsia"/>
                <w:b w:val="0"/>
                <w:bCs w:val="0"/>
                <w:sz w:val="18"/>
                <w:szCs w:val="18"/>
              </w:rPr>
              <w:t>e</w:t>
            </w: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ference</w:t>
            </w:r>
          </w:p>
        </w:tc>
      </w:tr>
      <w:tr w:rsidR="00900121" w:rsidRPr="00361AA7" w14:paraId="77655678" w14:textId="77777777" w:rsidTr="00055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0B2B8E41" w14:textId="77777777" w:rsidR="00900121" w:rsidRPr="00361AA7" w:rsidRDefault="00900121" w:rsidP="000554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bookmarkStart w:id="0" w:name="_Hlk129200203"/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OTU-7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20FD1B66" w14:textId="77777777" w:rsidR="00900121" w:rsidRPr="008D3F92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D3F92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Thaumarchaeota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2910CBFB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i/>
                <w:iCs/>
                <w:sz w:val="18"/>
                <w:szCs w:val="18"/>
              </w:rPr>
              <w:t>Nitrosopumilus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046E314E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t>Ammonia oxidizing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12663E01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PEVuZE5vdGU+PENpdGU+PEF1dGhvcj5RaW48L0F1dGhvcj48WWVhcj4yMDE3PC9ZZWFyPjxSZWNO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PEVuZE5vdGU+PENpdGU+PEF1dGhvcj5RaW48L0F1dGhvcj48WWVhcj4yMDE3PC9ZZWFyPjxSZWNO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separate"/>
            </w:r>
            <w:r w:rsidRPr="00361AA7"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  <w:t>Qin et al., 2017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900121" w:rsidRPr="00361AA7" w14:paraId="3ECA184E" w14:textId="77777777" w:rsidTr="0005545C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05B33CF2" w14:textId="77777777" w:rsidR="00900121" w:rsidRPr="00361AA7" w:rsidRDefault="00900121" w:rsidP="000554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OTU-21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835D36D" w14:textId="77777777" w:rsidR="00900121" w:rsidRPr="008D3F92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D3F92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Bacteroidetes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3FCC953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i/>
                <w:iCs/>
                <w:sz w:val="18"/>
                <w:szCs w:val="18"/>
              </w:rPr>
              <w:t>Gillisia_hiemivivida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3C44EFE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t>ssociated with N and C cycling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D1737F2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PEVuZE5vdGU+PENpdGU+PEF1dGhvcj5Cb3dtYW48L0F1dGhvcj48WWVhcj4yMDA1PC9ZZWFyPjxS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PEVuZE5vdGU+PENpdGU+PEF1dGhvcj5Cb3dtYW48L0F1dGhvcj48WWVhcj4yMDA1PC9ZZWFyPjxS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separate"/>
            </w:r>
            <w:r w:rsidRPr="00361AA7"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  <w:t>Bowman &amp; Nichols, 2005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900121" w:rsidRPr="00361AA7" w14:paraId="240195F3" w14:textId="77777777" w:rsidTr="00055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6A13368F" w14:textId="77777777" w:rsidR="00900121" w:rsidRPr="00361AA7" w:rsidRDefault="00900121" w:rsidP="000554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OTU-22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E20FE10" w14:textId="77777777" w:rsidR="00900121" w:rsidRPr="008D3F92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D3F92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Proteobacteria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2BF9E27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i/>
                <w:iCs/>
                <w:sz w:val="18"/>
                <w:szCs w:val="18"/>
              </w:rPr>
              <w:t>Pelagibius_litoralis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C231F34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t>Nitrate reduction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A70C9FD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PEVuZE5vdGU+PENpdGU+PEF1dGhvcj5DaG9pPC9BdXRob3I+PFllYXI+MjAwOTwvWWVhcj48UmVj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PEVuZE5vdGU+PENpdGU+PEF1dGhvcj5DaG9pPC9BdXRob3I+PFllYXI+MjAwOTwvWWVhcj48UmVj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separate"/>
            </w:r>
            <w:r w:rsidRPr="00361AA7"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  <w:t>Choi et al., 2009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900121" w:rsidRPr="00361AA7" w14:paraId="79330A79" w14:textId="77777777" w:rsidTr="00055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6BE2571A" w14:textId="77777777" w:rsidR="00900121" w:rsidRPr="00361AA7" w:rsidRDefault="00900121" w:rsidP="000554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OTU-249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53479C1" w14:textId="77777777" w:rsidR="00900121" w:rsidRPr="008D3F92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D3F92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Actinobacteria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92FBDF3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i/>
                <w:iCs/>
                <w:sz w:val="18"/>
                <w:szCs w:val="18"/>
              </w:rPr>
              <w:t>Tetrasphaera_australiensis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796EF24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O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t>rganic matter degradation and phosphate accumulation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4610614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/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 &lt;EndNote&gt;&lt;Cite&gt;&lt;Author&gt;Maszenan&lt;/Author&gt;&lt;Year&gt;2000&lt;/Year&gt;&lt;RecNum&gt;197&lt;/RecNum&gt;&lt;DisplayText&gt;(Maszenan et al., 2000)&lt;/DisplayText&gt;&lt;record&gt;&lt;rec-number&gt;197&lt;/rec-number&gt;&lt;foreign-keys&gt;&lt;key app="EN" db-id="arzvtt9ty9xxtyers0855ffw9fz2xx0e9azz" timestamp="1678418575"&gt;197&lt;/key&gt;&lt;/foreign-keys&gt;&lt;ref-type name="Journal Article"&gt;17&lt;/ref-type&gt;&lt;contributors&gt;&lt;authors&gt;&lt;author&gt;Maszenan, A. M.&lt;/author&gt;&lt;author&gt;Seviour, R. J.&lt;/author&gt;&lt;author&gt;Patel, B. K. C.&lt;/author&gt;&lt;author&gt;Schumann, P.&lt;/author&gt;&lt;author&gt;Burghardt, J.&lt;/author&gt;&lt;author&gt;Tokiwa, Y.&lt;/author&gt;&lt;author&gt;Stratton, H. M.&lt;/author&gt;&lt;/authors&gt;&lt;/contributors&gt;&lt;titles&gt;&lt;title&gt;Three isolates of novel polyphosphate-accumulating Gram-positive cocci, obtained from activated sludge, belong to a new genus, Tetrasphaera gen. nov., and description of two new species, Tetrasphaera japonica sp, nov and Tetrasphaera australiensis sp nov&lt;/title&gt;&lt;secondary-title&gt;International Journal of Systematic and Evolutionary Microbiology&lt;/secondary-title&gt;&lt;/titles&gt;&lt;periodical&gt;&lt;full-title&gt;International Journal of Systematic and Evolutionary Microbiology&lt;/full-title&gt;&lt;/periodical&gt;&lt;pages&gt;593-603&lt;/pages&gt;&lt;volume&gt;50&lt;/volume&gt;&lt;dates&gt;&lt;year&gt;2000&lt;/year&gt;&lt;pub-dates&gt;&lt;date&gt;Mar&lt;/date&gt;&lt;/pub-dates&gt;&lt;/dates&gt;&lt;isbn&gt;1466-5026&lt;/isbn&gt;&lt;accession-num&gt;WOS:000086141800020&lt;/accession-num&gt;&lt;urls&gt;&lt;related-urls&gt;&lt;url&gt;&amp;lt;Go to ISI&amp;gt;://WOS:000086141800020&lt;/url&gt;&lt;/related-urls&gt;&lt;/urls&gt;&lt;electronic-resource-num&gt;10.1099/00207713-50-2-593&lt;/electronic-resource-num&gt;&lt;/record&gt;&lt;/Cite&gt;&lt;/EndNote&gt;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separate"/>
            </w:r>
            <w:r w:rsidRPr="00361AA7"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  <w:t>(Maszenan et al., 2000)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900121" w:rsidRPr="00361AA7" w14:paraId="55E24833" w14:textId="77777777" w:rsidTr="00055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3625C2A9" w14:textId="77777777" w:rsidR="00900121" w:rsidRPr="00361AA7" w:rsidRDefault="00900121" w:rsidP="000554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OTU-344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1A9AD3A" w14:textId="77777777" w:rsidR="00900121" w:rsidRPr="008D3F92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D3F92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Proteobacteria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567701F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i/>
                <w:iCs/>
                <w:sz w:val="18"/>
                <w:szCs w:val="18"/>
              </w:rPr>
              <w:t>Methyloceanibacter_caenitepidi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C453E3D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t>Methane oxidation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7716FFE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PEVuZE5vdGU+PENpdGU+PEF1dGhvcj5UYWtldWNoaTwvQXV0aG9yPjxZZWFyPjIwMTQ8L1llYXI+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PEVuZE5vdGU+PENpdGU+PEF1dGhvcj5UYWtldWNoaTwvQXV0aG9yPjxZZWFyPjIwMTQ8L1llYXI+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separate"/>
            </w:r>
            <w:r w:rsidRPr="00361AA7"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  <w:t>(Takeuchi et al., 2014)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900121" w:rsidRPr="00361AA7" w14:paraId="2D08E9D8" w14:textId="77777777" w:rsidTr="00055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64F8C024" w14:textId="77777777" w:rsidR="00900121" w:rsidRPr="00361AA7" w:rsidRDefault="00900121" w:rsidP="000554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OTU-318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5F00955" w14:textId="77777777" w:rsidR="00900121" w:rsidRPr="008D3F92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D3F92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Proteobacteria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4A2DD11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i/>
                <w:iCs/>
                <w:sz w:val="18"/>
                <w:szCs w:val="18"/>
              </w:rPr>
              <w:t>Thioprofundum_lithotrophicum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707B131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t>Sulfur oxidation and carbon dioxide fixation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D255A60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PEVuZE5vdGU+PENpdGU+PEF1dGhvcj5Nb3JpPC9BdXRob3I+PFllYXI+MjAxMTwvWWVhcj48UmVj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==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PEVuZE5vdGU+PENpdGU+PEF1dGhvcj5Nb3JpPC9BdXRob3I+PFllYXI+MjAxMTwvWWVhcj48UmVj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==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separate"/>
            </w:r>
            <w:r w:rsidRPr="00361AA7"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  <w:t>(Mori et al., 2011)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900121" w:rsidRPr="00361AA7" w14:paraId="5ABBA7F7" w14:textId="77777777" w:rsidTr="00055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49FFDC8F" w14:textId="77777777" w:rsidR="00900121" w:rsidRPr="00361AA7" w:rsidRDefault="00900121" w:rsidP="000554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OTU-265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7BD32A9" w14:textId="77777777" w:rsidR="00900121" w:rsidRPr="008D3F92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D3F92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Acidobacteria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04D7FFF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i/>
                <w:iCs/>
                <w:sz w:val="18"/>
                <w:szCs w:val="18"/>
              </w:rPr>
              <w:t>Acidobacteria_Gp10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8342431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t>ssociated with carbon and nitrogen cycling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35D3B5F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PEVuZE5vdGU+PENpdGU+PEF1dGhvcj5MaXU8L0F1dGhvcj48WWVhcj4yMDE3PC9ZZWFyPjxSZWNO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PEVuZE5vdGU+PENpdGU+PEF1dGhvcj5MaXU8L0F1dGhvcj48WWVhcj4yMDE3PC9ZZWFyPjxSZWNO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separate"/>
            </w:r>
            <w:r w:rsidRPr="00361AA7"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  <w:t>(Liu et al., 2017)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900121" w:rsidRPr="00361AA7" w14:paraId="4C17384D" w14:textId="77777777" w:rsidTr="00055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6C27A3B1" w14:textId="77777777" w:rsidR="00900121" w:rsidRPr="00361AA7" w:rsidRDefault="00900121" w:rsidP="000554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OTU-160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7BFABE5" w14:textId="77777777" w:rsidR="00900121" w:rsidRPr="008D3F92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D3F92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Proteobacteria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F324DEE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i/>
                <w:iCs/>
                <w:sz w:val="18"/>
                <w:szCs w:val="18"/>
              </w:rPr>
              <w:t>Pelagibius_litoralis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7E45FDA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t>Nitrate reduction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F3E1778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PEVuZE5vdGU+PENpdGU+PEF1dGhvcj5DaG9pPC9BdXRob3I+PFllYXI+MjAwOTwvWWVhcj48UmVj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PEVuZE5vdGU+PENpdGU+PEF1dGhvcj5DaG9pPC9BdXRob3I+PFllYXI+MjAwOTwvWWVhcj48UmVj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separate"/>
            </w:r>
            <w:r w:rsidRPr="00361AA7"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  <w:t>(Choi et al., 2009)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900121" w:rsidRPr="00361AA7" w14:paraId="0A9EC362" w14:textId="77777777" w:rsidTr="00055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31D7B66B" w14:textId="77777777" w:rsidR="00900121" w:rsidRPr="00361AA7" w:rsidRDefault="00900121" w:rsidP="000554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OTU-211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B7DF58C" w14:textId="77777777" w:rsidR="00900121" w:rsidRPr="008D3F92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D3F92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Actinobacteria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A41CB0E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i/>
                <w:iCs/>
                <w:sz w:val="18"/>
                <w:szCs w:val="18"/>
              </w:rPr>
              <w:t>Jatrophihabitans_endophyticus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917D80F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O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t>rganic matter degradation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2C8C0F2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PEVuZE5vdGU+PENpdGU+PEF1dGhvcj5NYWRoYWl5YW48L0F1dGhvcj48WWVhcj4yMDEzPC9ZZWFy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==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PEVuZE5vdGU+PENpdGU+PEF1dGhvcj5NYWRoYWl5YW48L0F1dGhvcj48WWVhcj4yMDEzPC9ZZWFy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==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separate"/>
            </w:r>
            <w:r w:rsidRPr="00361AA7"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  <w:t>(Madhaiyan et al., 2013)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900121" w:rsidRPr="00361AA7" w14:paraId="0E432999" w14:textId="77777777" w:rsidTr="00055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07BA3450" w14:textId="77777777" w:rsidR="00900121" w:rsidRPr="00361AA7" w:rsidRDefault="00900121" w:rsidP="000554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OTU-155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D758CE6" w14:textId="77777777" w:rsidR="00900121" w:rsidRPr="008D3F92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D3F92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Proteobacteria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1AB10FE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i/>
                <w:iCs/>
                <w:sz w:val="18"/>
                <w:szCs w:val="18"/>
              </w:rPr>
              <w:t>Anderseniella_baltica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AB7DE61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t>Nitrate reduction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ADAFDB1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PEVuZE5vdGU+PENpdGU+PEF1dGhvcj5CcmV0dGFyPC9BdXRob3I+PFllYXI+MjAwNzwvWWVhcj48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PEVuZE5vdGU+PENpdGU+PEF1dGhvcj5CcmV0dGFyPC9BdXRob3I+PFllYXI+MjAwNzwvWWVhcj48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separate"/>
            </w:r>
            <w:r w:rsidRPr="00361AA7"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  <w:t>(Brettar et al., 2007)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900121" w:rsidRPr="00361AA7" w14:paraId="02666BBD" w14:textId="77777777" w:rsidTr="0005545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419F9232" w14:textId="77777777" w:rsidR="00900121" w:rsidRPr="00361AA7" w:rsidRDefault="00900121" w:rsidP="000554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OTU-222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1B86A2C" w14:textId="77777777" w:rsidR="00900121" w:rsidRPr="008D3F92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D3F92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Acidobacteria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ACDE3F0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i/>
                <w:iCs/>
                <w:sz w:val="18"/>
                <w:szCs w:val="18"/>
              </w:rPr>
              <w:t>Acidobacteria_Gp21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7AE52BF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t>ssociated with carbon and nitrogen cycling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5A913B9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PEVuZE5vdGU+PENpdGU+PEF1dGhvcj5MaXU8L0F1dGhvcj48WWVhcj4yMDE3PC9ZZWFyPjxSZWNO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PEVuZE5vdGU+PENpdGU+PEF1dGhvcj5MaXU8L0F1dGhvcj48WWVhcj4yMDE3PC9ZZWFyPjxSZWNO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separate"/>
            </w:r>
            <w:r w:rsidRPr="00361AA7"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  <w:t>(Liu et al., 2017)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900121" w:rsidRPr="00361AA7" w14:paraId="4343842A" w14:textId="77777777" w:rsidTr="00055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2E3FE8BC" w14:textId="77777777" w:rsidR="00900121" w:rsidRPr="00361AA7" w:rsidRDefault="00900121" w:rsidP="000554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OTU-299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4D03B2E" w14:textId="77777777" w:rsidR="00900121" w:rsidRPr="008D3F92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D3F92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Proteobacteria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37B3E1C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i/>
                <w:iCs/>
                <w:sz w:val="18"/>
                <w:szCs w:val="18"/>
              </w:rPr>
              <w:t>Thioprofundum_lithotrophicum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A0A8F50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t>Sulfur oxidation and carbon dioxide fixation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228D36C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PEVuZE5vdGU+PENpdGU+PEF1dGhvcj5Nb3JpPC9BdXRob3I+PFllYXI+MjAxMTwvWWVhcj48UmVj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==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PEVuZE5vdGU+PENpdGU+PEF1dGhvcj5Nb3JpPC9BdXRob3I+PFllYXI+MjAxMTwvWWVhcj48UmVj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==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separate"/>
            </w:r>
            <w:r w:rsidRPr="00361AA7"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  <w:t>(Mori et al., 2011)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900121" w:rsidRPr="00361AA7" w14:paraId="796D8350" w14:textId="77777777" w:rsidTr="00055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1032265D" w14:textId="77777777" w:rsidR="00900121" w:rsidRPr="00361AA7" w:rsidRDefault="00900121" w:rsidP="000554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OTU-360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EF66EDC" w14:textId="77777777" w:rsidR="00900121" w:rsidRPr="008D3F92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D3F92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Proteobacteria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F07ED26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i/>
                <w:iCs/>
                <w:sz w:val="18"/>
                <w:szCs w:val="18"/>
              </w:rPr>
              <w:t>Thioalkalivibrio_paradoxus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E21B520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t>Sulfur oxidation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E2E833D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/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 &lt;EndNote&gt;&lt;Cite&gt;&lt;Author&gt;Sorokin&lt;/Author&gt;&lt;Year&gt;2002&lt;/Year&gt;&lt;RecNum&gt;190&lt;/RecNum&gt;&lt;DisplayText&gt;(Dimitry Yu Sorokin et al., 2002)&lt;/DisplayText&gt;&lt;record&gt;&lt;rec-number&gt;190&lt;/rec-number&gt;&lt;foreign-keys&gt;&lt;key app="EN" db-id="arzvtt9ty9xxtyers0855ffw9fz2xx0e9azz" timestamp="1678416525" guid="43637fb9-4471-4f79-9198-361e3990dc77"&gt;190&lt;/key&gt;&lt;/foreign-keys&gt;&lt;ref-type name="Journal Article"&gt;17&lt;/ref-type&gt;&lt;contributors&gt;&lt;authors&gt;&lt;author&gt;Sorokin, Dimitry Yu&lt;/author&gt;&lt;author&gt;Tourova, Tatyana P&lt;/author&gt;&lt;author&gt;Lysenko, Anatoly M&lt;/author&gt;&lt;author&gt;Mityushina, Lubov L&lt;/author&gt;&lt;author&gt;Kuenen, J Gijs&lt;/author&gt;&lt;/authors&gt;&lt;/contributors&gt;&lt;titles&gt;&lt;title&gt;Thioalkalivibrio thiocyanoxidans sp. nov. and Thioalkalivibrio paradoxus sp. nov., novel alkaliphilic, obligately autotrophic, sulfur-oxidizing bacteria capable of growth on thiocyanate, from soda lakes&lt;/title&gt;&lt;secondary-title&gt;International Journal of Systematic &amp;amp; Evolutionary Microbiology&lt;/secondary-title&gt;&lt;/titles&gt;&lt;periodical&gt;&lt;full-title&gt;International Journal of Systematic &amp;amp; Evolutionary Microbiology&lt;/full-title&gt;&lt;/periodical&gt;&lt;pages&gt;657&lt;/pages&gt;&lt;volume&gt;52&lt;/volume&gt;&lt;number&gt;Pt 2&lt;/number&gt;&lt;dates&gt;&lt;year&gt;2002&lt;/year&gt;&lt;/dates&gt;&lt;urls&gt;&lt;/urls&gt;&lt;/record&gt;&lt;/Cite&gt;&lt;/EndNote&gt;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separate"/>
            </w:r>
            <w:r w:rsidRPr="00361AA7"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  <w:t>(Dimitry Yu Sorokin et al., 2002)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900121" w:rsidRPr="00361AA7" w14:paraId="13036FBD" w14:textId="77777777" w:rsidTr="00055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79539131" w14:textId="77777777" w:rsidR="00900121" w:rsidRPr="00361AA7" w:rsidRDefault="00900121" w:rsidP="000554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OTU-285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5F5EBD5" w14:textId="77777777" w:rsidR="00900121" w:rsidRPr="008D3F92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D3F92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Proteobacteria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664F491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i/>
                <w:iCs/>
                <w:sz w:val="18"/>
                <w:szCs w:val="18"/>
              </w:rPr>
              <w:t>Pseudoalteromonas_marina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A071C44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t>Produce the biologically active metabolites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DD44262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/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 &lt;EndNote&gt;&lt;Cite&gt;&lt;Author&gt;Holmstrom&lt;/Author&gt;&lt;Year&gt;1999&lt;/Year&gt;&lt;RecNum&gt;193&lt;/RecNum&gt;&lt;DisplayText&gt;(Holmstrom &amp;amp; Kjelleberg, 1999)&lt;/DisplayText&gt;&lt;record&gt;&lt;rec-number&gt;193&lt;/rec-number&gt;&lt;foreign-keys&gt;&lt;key app="EN" db-id="arzvtt9ty9xxtyers0855ffw9fz2xx0e9azz" timestamp="1678417777" guid="f17410c8-8c33-4852-88ee-cddac00c0fbf"&gt;193&lt;/key&gt;&lt;/foreign-keys&gt;&lt;ref-type name="Journal Article"&gt;17&lt;/ref-type&gt;&lt;contributors&gt;&lt;authors&gt;&lt;author&gt;Holmstrom, C.&lt;/author&gt;&lt;author&gt;Kjelleberg, S.&lt;/author&gt;&lt;/authors&gt;&lt;/contributors&gt;&lt;titles&gt;&lt;title&gt;Marine Pseudoalteromonas species are associated with higher organisms and produce biologically active extracellular agents&lt;/title&gt;&lt;secondary-title&gt;Fems Microbiology Ecology&lt;/secondary-title&gt;&lt;/titles&gt;&lt;periodical&gt;&lt;full-title&gt;Fems Microbiology Ecology&lt;/full-title&gt;&lt;/periodical&gt;&lt;pages&gt;285-293&lt;/pages&gt;&lt;volume&gt;30&lt;/volume&gt;&lt;number&gt;4&lt;/number&gt;&lt;dates&gt;&lt;year&gt;1999&lt;/year&gt;&lt;pub-dates&gt;&lt;date&gt;Dec&lt;/date&gt;&lt;/pub-dates&gt;&lt;/dates&gt;&lt;isbn&gt;0168-6496&lt;/isbn&gt;&lt;accession-num&gt;WOS:000083932500001&lt;/accession-num&gt;&lt;urls&gt;&lt;related-urls&gt;&lt;url&gt;&amp;lt;Go to ISI&amp;gt;://WOS:000083932500001&lt;/url&gt;&lt;/related-urls&gt;&lt;/urls&gt;&lt;electronic-resource-num&gt;10.1111/j.1574-6941.1999.tb00656.x&lt;/electronic-resource-num&gt;&lt;/record&gt;&lt;/Cite&gt;&lt;/EndNote&gt;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separate"/>
            </w:r>
            <w:r w:rsidRPr="00361AA7"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  <w:t>(Holmstrom &amp; Kjelleberg, 1999)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900121" w:rsidRPr="00361AA7" w14:paraId="455A45BC" w14:textId="77777777" w:rsidTr="00055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05E259BD" w14:textId="77777777" w:rsidR="00900121" w:rsidRPr="00361AA7" w:rsidRDefault="00900121" w:rsidP="000554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OTU-67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799645A" w14:textId="77777777" w:rsidR="00900121" w:rsidRPr="008D3F92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D3F92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Proteobacteria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2ABAF7B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i/>
                <w:iCs/>
                <w:sz w:val="18"/>
                <w:szCs w:val="18"/>
              </w:rPr>
              <w:t>Thioalkalivibrio_sulfidiphilus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F77D2E7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t>Sulfur and nitrate oxidation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2E2E43A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PEVuZE5vdGU+PENpdGU+PEF1dGhvcj5Tb3Jva2luPC9BdXRob3I+PFllYXI+MjAxMjwvWWVhcj48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PEVuZE5vdGU+PENpdGU+PEF1dGhvcj5Tb3Jva2luPC9BdXRob3I+PFllYXI+MjAxMjwvWWVhcj48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separate"/>
            </w:r>
            <w:r w:rsidRPr="00361AA7"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  <w:t>(Sorokin et al., 2012)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900121" w:rsidRPr="00361AA7" w14:paraId="4E94691A" w14:textId="77777777" w:rsidTr="00055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33320DC5" w14:textId="77777777" w:rsidR="00900121" w:rsidRPr="00361AA7" w:rsidRDefault="00900121" w:rsidP="000554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OTU-1</w:t>
            </w:r>
            <w:r w:rsidRPr="00361AA7">
              <w:rPr>
                <w:rFonts w:ascii="Times New Roman" w:eastAsia="宋体" w:hAnsi="Times New Roman" w:cs="Times New Roman" w:hint="eastAsia"/>
                <w:b w:val="0"/>
                <w:bCs w:val="0"/>
                <w:sz w:val="18"/>
                <w:szCs w:val="18"/>
              </w:rPr>
              <w:t>81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2471B8E" w14:textId="77777777" w:rsidR="00900121" w:rsidRPr="008D3F92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D3F92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Actinobacteria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CF8DA06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i/>
                <w:iCs/>
                <w:sz w:val="18"/>
                <w:szCs w:val="18"/>
              </w:rPr>
              <w:t>Umezawaea_tangerina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1D0DDF1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t>Organic matter degradation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4DF1E27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PEVuZE5vdGU+PENpdGU+PEF1dGhvcj5MYWJlZGE8L0F1dGhvcj48WWVhcj4yMDA3PC9ZZWFyPjxS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PEVuZE5vdGU+PENpdGU+PEF1dGhvcj5MYWJlZGE8L0F1dGhvcj48WWVhcj4yMDA3PC9ZZWFyPjxS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separate"/>
            </w:r>
            <w:r w:rsidRPr="00361AA7"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  <w:t>(Labeda &amp; Kroppenstedt, 2007)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900121" w:rsidRPr="00361AA7" w14:paraId="2C239FC1" w14:textId="77777777" w:rsidTr="00055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2E90E75C" w14:textId="77777777" w:rsidR="00900121" w:rsidRPr="00361AA7" w:rsidRDefault="00900121" w:rsidP="000554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OTU-29</w:t>
            </w:r>
            <w:r w:rsidRPr="00361AA7">
              <w:rPr>
                <w:rFonts w:ascii="Times New Roman" w:eastAsia="宋体" w:hAnsi="Times New Roman" w:cs="Times New Roman" w:hint="eastAsia"/>
                <w:b w:val="0"/>
                <w:bCs w:val="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80870E5" w14:textId="77777777" w:rsidR="00900121" w:rsidRPr="008D3F92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D3F92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Proteobacteria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6DFA4B5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i/>
                <w:iCs/>
                <w:sz w:val="18"/>
                <w:szCs w:val="18"/>
              </w:rPr>
              <w:t>Thioprofundum_lithotrophicum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CBE9158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t>Sulfur oxidation and carbon dioxide fixation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5DA8B6E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PEVuZE5vdGU+PENpdGU+PEF1dGhvcj5Nb3JpPC9BdXRob3I+PFllYXI+MjAxMTwvWWVhcj48UmVj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==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PEVuZE5vdGU+PENpdGU+PEF1dGhvcj5Nb3JpPC9BdXRob3I+PFllYXI+MjAxMTwvWWVhcj48UmVj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==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separate"/>
            </w:r>
            <w:r w:rsidRPr="00361AA7"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  <w:t>(Mori et al., 2011)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900121" w:rsidRPr="00361AA7" w14:paraId="20A34330" w14:textId="77777777" w:rsidTr="00055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6DB469B4" w14:textId="77777777" w:rsidR="00900121" w:rsidRPr="00361AA7" w:rsidRDefault="00900121" w:rsidP="000554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OTU-277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D48203E" w14:textId="77777777" w:rsidR="00900121" w:rsidRPr="008D3F92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D3F92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Latescibacteria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309BC20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i/>
                <w:iCs/>
                <w:sz w:val="18"/>
                <w:szCs w:val="18"/>
              </w:rPr>
              <w:t>Latescibacteria_genera_incertae_sedis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782C3AE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t>Organic matter degradation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E99E2EB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/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 &lt;EndNote&gt;&lt;Cite&gt;&lt;Author&gt;Youssef&lt;/Author&gt;&lt;Year&gt;2015&lt;/Year&gt;&lt;RecNum&gt;195&lt;/RecNum&gt;&lt;DisplayText&gt;(Youssef et al., 2015)&lt;/DisplayText&gt;&lt;record&gt;&lt;rec-number&gt;195&lt;/rec-number&gt;&lt;foreign-keys&gt;&lt;key app="EN" db-id="arzvtt9ty9xxtyers0855ffw9fz2xx0e9azz" timestamp="1678418105" guid="aa2e29eb-6d42-40e0-8314-960e5d2d3b3c"&gt;195&lt;/key&gt;&lt;key app="ENWeb" db-id=""&gt;0&lt;/key&gt;&lt;/foreign-keys&gt;&lt;ref-type name="Journal Article"&gt;17&lt;/ref-type&gt;&lt;contributors&gt;&lt;authors&gt;&lt;author&gt;Youssef, N. H.&lt;/author&gt;&lt;author&gt;Farag, I. F.&lt;/author&gt;&lt;author&gt;Rinke, C.&lt;/author&gt;&lt;author&gt;Hallam, S. J.&lt;/author&gt;&lt;author&gt;Woyke, T.&lt;/author&gt;&lt;author&gt;Elshahed, M. S.&lt;/author&gt;&lt;/authors&gt;&lt;/contributors&gt;&lt;auth-address&gt;Department of Microbiology and Molecular Genetics, Oklahoma State University Stillwater, Oklahoma, United States of America.&amp;#xD;DOE Joint Genome Institute, Walnut Creek, California, United States of America.&amp;#xD;University of British Columbia, Vancouver, BC, Canada; Graduate Program in Bioinformatics, University of British Columbia, Vancouver, BC, Canada.&lt;/auth-address&gt;&lt;titles&gt;&lt;title&gt;In Silico Analysis of the Metabolic Potential and Niche Specialization of Candidate Phylum &amp;quot;Latescibacteria&amp;quot; (WS3)&lt;/title&gt;&lt;secondary-title&gt;PLoS One&lt;/secondary-title&gt;&lt;/titles&gt;&lt;periodical&gt;&lt;full-title&gt;PLoS One&lt;/full-title&gt;&lt;/periodical&gt;&lt;pages&gt;e0127499&lt;/pages&gt;&lt;volume&gt;10&lt;/volume&gt;&lt;number&gt;6&lt;/number&gt;&lt;edition&gt;2015/06/04&lt;/edition&gt;&lt;keywords&gt;&lt;keyword&gt;Bacteroidetes/*classification/*metabolism&lt;/keyword&gt;&lt;keyword&gt;*Computer Simulation&lt;/keyword&gt;&lt;keyword&gt;*Metabolome&lt;/keyword&gt;&lt;keyword&gt;*Water Microbiology&lt;/keyword&gt;&lt;/keywords&gt;&lt;dates&gt;&lt;year&gt;2015&lt;/year&gt;&lt;/dates&gt;&lt;isbn&gt;1932-6203 (Electronic)&amp;#xD;1932-6203 (Linking)&lt;/isbn&gt;&lt;accession-num&gt;26039074&lt;/accession-num&gt;&lt;urls&gt;&lt;related-urls&gt;&lt;url&gt;https://www.ncbi.nlm.nih.gov/pubmed/26039074&lt;/url&gt;&lt;/related-urls&gt;&lt;/urls&gt;&lt;custom2&gt;PMC4454575&lt;/custom2&gt;&lt;electronic-resource-num&gt;10.1371/journal.pone.0127499&lt;/electronic-resource-num&gt;&lt;/record&gt;&lt;/Cite&gt;&lt;/EndNote&gt;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separate"/>
            </w:r>
            <w:r w:rsidRPr="00361AA7"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  <w:t>(Youssef et al., 2015)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900121" w:rsidRPr="00361AA7" w14:paraId="0C4294DB" w14:textId="77777777" w:rsidTr="00055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32555EFB" w14:textId="77777777" w:rsidR="00900121" w:rsidRPr="00361AA7" w:rsidRDefault="00900121" w:rsidP="000554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OTU-24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0299529" w14:textId="77777777" w:rsidR="00900121" w:rsidRPr="008D3F92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D3F92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Actinobacteria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64BEE6F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i/>
                <w:iCs/>
                <w:sz w:val="18"/>
                <w:szCs w:val="18"/>
              </w:rPr>
              <w:t>Allokutzneria_oryzae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A06D611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t>Organic matter degradation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34F176E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PEVuZE5vdGU+PENpdGU+PEF1dGhvcj5EdWFuZ21hbDwvQXV0aG9yPjxZZWFyPjIwMTQ8L1llYXI+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>
                <w:fldData xml:space="preserve">PEVuZE5vdGU+PENpdGU+PEF1dGhvcj5EdWFuZ21hbDwvQXV0aG9yPjxZZWFyPjIwMTQ8L1llYXI+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</w:fldData>
              </w:fldCha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separate"/>
            </w:r>
            <w:r w:rsidRPr="00361AA7"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  <w:t>(Duangmal et al., 2014)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900121" w:rsidRPr="00361AA7" w14:paraId="01A62A09" w14:textId="77777777" w:rsidTr="00055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71554A62" w14:textId="77777777" w:rsidR="00900121" w:rsidRPr="00361AA7" w:rsidRDefault="00900121" w:rsidP="000554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b w:val="0"/>
                <w:bCs w:val="0"/>
                <w:sz w:val="18"/>
                <w:szCs w:val="18"/>
              </w:rPr>
              <w:t>OTU-253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7013849B" w14:textId="77777777" w:rsidR="00900121" w:rsidRPr="008D3F92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D3F92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Actinobacteria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37D31855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i/>
                <w:iCs/>
                <w:sz w:val="18"/>
                <w:szCs w:val="18"/>
              </w:rPr>
              <w:t>Tetrasphaera_australiensis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38594F9E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O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t>rganic matter degradation and phosphate accumulation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555038F6" w14:textId="77777777" w:rsidR="00900121" w:rsidRPr="00361AA7" w:rsidRDefault="00900121" w:rsidP="0005545C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begin"/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instrText xml:space="preserve"> ADDIN EN.CITE &lt;EndNote&gt;&lt;Cite&gt;&lt;Author&gt;Maszenan&lt;/Author&gt;&lt;Year&gt;2000&lt;/Year&gt;&lt;RecNum&gt;197&lt;/RecNum&gt;&lt;DisplayText&gt;(Maszenan et al., 2000)&lt;/DisplayText&gt;&lt;record&gt;&lt;rec-number&gt;197&lt;/rec-number&gt;&lt;foreign-keys&gt;&lt;key app="EN" db-id="arzvtt9ty9xxtyers0855ffw9fz2xx0e9azz" timestamp="1678418575"&gt;197&lt;/key&gt;&lt;/foreign-keys&gt;&lt;ref-type name="Journal Article"&gt;17&lt;/ref-type&gt;&lt;contributors&gt;&lt;authors&gt;&lt;author&gt;Maszenan, A. M.&lt;/author&gt;&lt;author&gt;Seviour, R. J.&lt;/author&gt;&lt;author&gt;Patel, B. K. C.&lt;/author&gt;&lt;author&gt;Schumann, P.&lt;/author&gt;&lt;author&gt;Burghardt, J.&lt;/author&gt;&lt;author&gt;Tokiwa, Y.&lt;/author&gt;&lt;author&gt;Stratton, H. M.&lt;/author&gt;&lt;/authors&gt;&lt;/contributors&gt;&lt;titles&gt;&lt;title&gt;Three isolates of novel polyphosphate-accumulating Gram-positive cocci, obtained from activated sludge, belong to a new genus, Tetrasphaera gen. nov., and description of two new species, Tetrasphaera japonica sp, nov and Tetrasphaera australiensis sp nov&lt;/title&gt;&lt;secondary-title&gt;International Journal of Systematic and Evolutionary Microbiology&lt;/secondary-title&gt;&lt;/titles&gt;&lt;periodical&gt;&lt;full-title&gt;International Journal of Systematic and Evolutionary Microbiology&lt;/full-title&gt;&lt;/periodical&gt;&lt;pages&gt;593-603&lt;/pages&gt;&lt;volume&gt;50&lt;/volume&gt;&lt;dates&gt;&lt;year&gt;2000&lt;/year&gt;&lt;pub-dates&gt;&lt;date&gt;Mar&lt;/date&gt;&lt;/pub-dates&gt;&lt;/dates&gt;&lt;isbn&gt;1466-5026&lt;/isbn&gt;&lt;accession-num&gt;WOS:000086141800020&lt;/accession-num&gt;&lt;urls&gt;&lt;related-urls&gt;&lt;url&gt;&amp;lt;Go to ISI&amp;gt;://WOS:000086141800020&lt;/url&gt;&lt;/related-urls&gt;&lt;/urls&gt;&lt;electronic-resource-num&gt;10.1099/00207713-50-2-593&lt;/electronic-resource-num&gt;&lt;/record&gt;&lt;/Cite&gt;&lt;/EndNote&gt;</w:instrTex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separate"/>
            </w:r>
            <w:r w:rsidRPr="00361AA7"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  <w:t>(Maszenan et al., 2000)</w:t>
            </w:r>
            <w:r w:rsidRPr="00361AA7">
              <w:rPr>
                <w:rFonts w:ascii="Times New Roman" w:eastAsia="宋体" w:hAnsi="Times New Roman" w:cs="Times New Roman"/>
                <w:sz w:val="18"/>
                <w:szCs w:val="18"/>
              </w:rPr>
              <w:fldChar w:fldCharType="end"/>
            </w:r>
          </w:p>
        </w:tc>
      </w:tr>
      <w:bookmarkEnd w:id="0"/>
    </w:tbl>
    <w:p w14:paraId="726F4BE5" w14:textId="77777777" w:rsidR="00900121" w:rsidRDefault="00900121">
      <w:pPr>
        <w:rPr>
          <w:rFonts w:ascii="Times New Roman" w:eastAsia="宋体" w:hAnsi="Times New Roman" w:cs="Times New Roman"/>
        </w:rPr>
      </w:pPr>
    </w:p>
    <w:p w14:paraId="7B8F3ABD" w14:textId="77777777" w:rsidR="00900121" w:rsidRDefault="00900121">
      <w:pPr>
        <w:rPr>
          <w:rFonts w:ascii="Times New Roman" w:eastAsia="宋体" w:hAnsi="Times New Roman" w:cs="Times New Roman"/>
        </w:rPr>
      </w:pPr>
    </w:p>
    <w:p w14:paraId="1FC36524" w14:textId="77777777" w:rsidR="00900121" w:rsidRDefault="00900121">
      <w:pPr>
        <w:rPr>
          <w:rFonts w:ascii="Times New Roman" w:eastAsia="宋体" w:hAnsi="Times New Roman" w:cs="Times New Roman"/>
        </w:rPr>
      </w:pPr>
    </w:p>
    <w:p w14:paraId="311A11E6" w14:textId="77777777" w:rsidR="00900121" w:rsidRDefault="00900121">
      <w:pPr>
        <w:rPr>
          <w:rFonts w:ascii="Times New Roman" w:eastAsia="宋体" w:hAnsi="Times New Roman" w:cs="Times New Roman"/>
        </w:rPr>
      </w:pPr>
    </w:p>
    <w:p w14:paraId="7D2890EB" w14:textId="77777777" w:rsidR="00900121" w:rsidRDefault="00900121">
      <w:pPr>
        <w:rPr>
          <w:rFonts w:ascii="Times New Roman" w:eastAsia="宋体" w:hAnsi="Times New Roman" w:cs="Times New Roman"/>
        </w:rPr>
      </w:pPr>
    </w:p>
    <w:p w14:paraId="4BD17A86" w14:textId="77777777" w:rsidR="00900121" w:rsidRDefault="00900121">
      <w:pPr>
        <w:rPr>
          <w:rFonts w:ascii="Times New Roman" w:eastAsia="宋体" w:hAnsi="Times New Roman" w:cs="Times New Roman"/>
        </w:rPr>
      </w:pPr>
    </w:p>
    <w:p w14:paraId="26A5803D" w14:textId="3336EB15" w:rsidR="00BE1032" w:rsidRDefault="005A1B10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lastRenderedPageBreak/>
        <w:t>Reference</w:t>
      </w:r>
      <w:r w:rsidR="004A4836">
        <w:rPr>
          <w:rFonts w:ascii="Times New Roman" w:eastAsia="宋体" w:hAnsi="Times New Roman" w:cs="Times New Roman"/>
        </w:rPr>
        <w:t>s included in Table S3</w:t>
      </w:r>
      <w:bookmarkStart w:id="1" w:name="_GoBack"/>
      <w:bookmarkEnd w:id="1"/>
    </w:p>
    <w:p w14:paraId="38B798C8" w14:textId="77777777" w:rsidR="00BE1032" w:rsidRPr="0065186E" w:rsidRDefault="00BE1032">
      <w:pPr>
        <w:rPr>
          <w:rFonts w:ascii="Times New Roman" w:eastAsia="宋体" w:hAnsi="Times New Roman" w:cs="Times New Roman"/>
          <w:szCs w:val="21"/>
        </w:rPr>
      </w:pPr>
    </w:p>
    <w:p w14:paraId="39E10455" w14:textId="76D57AD4" w:rsidR="0065186E" w:rsidRPr="0065186E" w:rsidRDefault="00BE1032" w:rsidP="0065186E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65186E">
        <w:rPr>
          <w:rFonts w:ascii="Times New Roman" w:eastAsia="宋体" w:hAnsi="Times New Roman" w:cs="Times New Roman"/>
          <w:sz w:val="21"/>
          <w:szCs w:val="21"/>
        </w:rPr>
        <w:fldChar w:fldCharType="begin"/>
      </w:r>
      <w:r w:rsidRPr="0065186E">
        <w:rPr>
          <w:rFonts w:ascii="Times New Roman" w:eastAsia="宋体" w:hAnsi="Times New Roman" w:cs="Times New Roman"/>
          <w:sz w:val="21"/>
          <w:szCs w:val="21"/>
        </w:rPr>
        <w:instrText xml:space="preserve"> ADDIN EN.REFLIST </w:instrText>
      </w:r>
      <w:r w:rsidRPr="0065186E">
        <w:rPr>
          <w:rFonts w:ascii="Times New Roman" w:eastAsia="宋体" w:hAnsi="Times New Roman" w:cs="Times New Roman"/>
          <w:sz w:val="21"/>
          <w:szCs w:val="21"/>
        </w:rPr>
        <w:fldChar w:fldCharType="separate"/>
      </w:r>
      <w:r w:rsidR="0065186E" w:rsidRPr="0065186E">
        <w:rPr>
          <w:rFonts w:ascii="Times New Roman" w:hAnsi="Times New Roman" w:cs="Times New Roman"/>
          <w:sz w:val="21"/>
          <w:szCs w:val="21"/>
        </w:rPr>
        <w:t xml:space="preserve">Bowman J P, Nichols D S. Novel members of the family Flavobacteriaceae from Antarctic maritime habitats including </w:t>
      </w:r>
      <w:r w:rsidR="0065186E" w:rsidRPr="0065186E">
        <w:rPr>
          <w:rFonts w:ascii="Times New Roman" w:hAnsi="Times New Roman" w:cs="Times New Roman"/>
          <w:i/>
          <w:iCs/>
          <w:sz w:val="21"/>
          <w:szCs w:val="21"/>
        </w:rPr>
        <w:t>Subsaximicrobium wynnwilliamsii</w:t>
      </w:r>
      <w:r w:rsidR="0065186E" w:rsidRPr="0065186E">
        <w:rPr>
          <w:rFonts w:ascii="Times New Roman" w:hAnsi="Times New Roman" w:cs="Times New Roman"/>
          <w:sz w:val="21"/>
          <w:szCs w:val="21"/>
        </w:rPr>
        <w:t xml:space="preserve"> gen. nov., sp. nov., </w:t>
      </w:r>
      <w:r w:rsidR="0065186E" w:rsidRPr="0065186E">
        <w:rPr>
          <w:rFonts w:ascii="Times New Roman" w:hAnsi="Times New Roman" w:cs="Times New Roman"/>
          <w:i/>
          <w:iCs/>
          <w:sz w:val="21"/>
          <w:szCs w:val="21"/>
        </w:rPr>
        <w:t>Subsaximicrobium saxinquilinus</w:t>
      </w:r>
      <w:r w:rsidR="0065186E" w:rsidRPr="0065186E">
        <w:rPr>
          <w:rFonts w:ascii="Times New Roman" w:hAnsi="Times New Roman" w:cs="Times New Roman"/>
          <w:sz w:val="21"/>
          <w:szCs w:val="21"/>
        </w:rPr>
        <w:t xml:space="preserve"> sp. nov., </w:t>
      </w:r>
      <w:r w:rsidR="0065186E" w:rsidRPr="0065186E">
        <w:rPr>
          <w:rFonts w:ascii="Times New Roman" w:hAnsi="Times New Roman" w:cs="Times New Roman"/>
          <w:i/>
          <w:iCs/>
          <w:sz w:val="21"/>
          <w:szCs w:val="21"/>
        </w:rPr>
        <w:t>Subsaxibacter broadyi</w:t>
      </w:r>
      <w:r w:rsidR="0065186E" w:rsidRPr="0065186E">
        <w:rPr>
          <w:rFonts w:ascii="Times New Roman" w:hAnsi="Times New Roman" w:cs="Times New Roman"/>
          <w:sz w:val="21"/>
          <w:szCs w:val="21"/>
        </w:rPr>
        <w:t xml:space="preserve"> gen. nov., sp. nov., </w:t>
      </w:r>
      <w:r w:rsidR="0065186E" w:rsidRPr="0065186E">
        <w:rPr>
          <w:rFonts w:ascii="Times New Roman" w:hAnsi="Times New Roman" w:cs="Times New Roman"/>
          <w:i/>
          <w:iCs/>
          <w:sz w:val="21"/>
          <w:szCs w:val="21"/>
        </w:rPr>
        <w:t>Lacinutrix copepodicola</w:t>
      </w:r>
      <w:r w:rsidR="0065186E" w:rsidRPr="0065186E">
        <w:rPr>
          <w:rFonts w:ascii="Times New Roman" w:hAnsi="Times New Roman" w:cs="Times New Roman"/>
          <w:sz w:val="21"/>
          <w:szCs w:val="21"/>
        </w:rPr>
        <w:t xml:space="preserve"> gen. nov., sp. nov., and novel species of the genera </w:t>
      </w:r>
      <w:r w:rsidR="0065186E" w:rsidRPr="0065186E">
        <w:rPr>
          <w:rFonts w:ascii="Times New Roman" w:hAnsi="Times New Roman" w:cs="Times New Roman"/>
          <w:i/>
          <w:iCs/>
          <w:sz w:val="21"/>
          <w:szCs w:val="21"/>
        </w:rPr>
        <w:t>Bizionia, Gelidibacter</w:t>
      </w:r>
      <w:r w:rsidR="0065186E" w:rsidRPr="0065186E">
        <w:rPr>
          <w:rFonts w:ascii="Times New Roman" w:hAnsi="Times New Roman" w:cs="Times New Roman"/>
          <w:sz w:val="21"/>
          <w:szCs w:val="21"/>
        </w:rPr>
        <w:t xml:space="preserve"> and </w:t>
      </w:r>
      <w:r w:rsidR="0065186E" w:rsidRPr="0065186E">
        <w:rPr>
          <w:rFonts w:ascii="Times New Roman" w:hAnsi="Times New Roman" w:cs="Times New Roman"/>
          <w:i/>
          <w:iCs/>
          <w:sz w:val="21"/>
          <w:szCs w:val="21"/>
        </w:rPr>
        <w:t>Gillisia</w:t>
      </w:r>
      <w:r w:rsidR="0065186E" w:rsidRPr="0065186E">
        <w:rPr>
          <w:rFonts w:ascii="Times New Roman" w:hAnsi="Times New Roman" w:cs="Times New Roman"/>
          <w:sz w:val="21"/>
          <w:szCs w:val="21"/>
        </w:rPr>
        <w:t xml:space="preserve">[J]. Int J Syst Evol Microbiol. 2005, 55(Pt 4): 1471-1486. Retrieved from </w:t>
      </w:r>
      <w:hyperlink r:id="rId8" w:history="1">
        <w:r w:rsidR="0065186E" w:rsidRPr="0065186E">
          <w:rPr>
            <w:rStyle w:val="af0"/>
            <w:rFonts w:ascii="Times New Roman" w:hAnsi="Times New Roman" w:cs="Times New Roman"/>
            <w:sz w:val="21"/>
            <w:szCs w:val="21"/>
          </w:rPr>
          <w:t>https://www.ncbi.nlm.nih.gov/pubmed/16014468</w:t>
        </w:r>
      </w:hyperlink>
      <w:r w:rsidR="0065186E" w:rsidRPr="0065186E">
        <w:rPr>
          <w:rFonts w:ascii="Times New Roman" w:hAnsi="Times New Roman" w:cs="Times New Roman"/>
          <w:sz w:val="21"/>
          <w:szCs w:val="21"/>
        </w:rPr>
        <w:t>. doi:10.1099/ijs.0.63527-0</w:t>
      </w:r>
    </w:p>
    <w:p w14:paraId="30A954CF" w14:textId="6CBC57AB" w:rsidR="0065186E" w:rsidRPr="0065186E" w:rsidRDefault="0065186E" w:rsidP="0065186E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65186E">
        <w:rPr>
          <w:rFonts w:ascii="Times New Roman" w:hAnsi="Times New Roman" w:cs="Times New Roman"/>
          <w:sz w:val="21"/>
          <w:szCs w:val="21"/>
        </w:rPr>
        <w:t xml:space="preserve">Brettar I, Christen R, Botel J, Lunsdorf H, Hofle M G. </w:t>
      </w:r>
      <w:r w:rsidRPr="0065186E">
        <w:rPr>
          <w:rFonts w:ascii="Times New Roman" w:hAnsi="Times New Roman" w:cs="Times New Roman"/>
          <w:i/>
          <w:iCs/>
          <w:sz w:val="21"/>
          <w:szCs w:val="21"/>
        </w:rPr>
        <w:t>Anderseniella baltica</w:t>
      </w:r>
      <w:r w:rsidRPr="0065186E">
        <w:rPr>
          <w:rFonts w:ascii="Times New Roman" w:hAnsi="Times New Roman" w:cs="Times New Roman"/>
          <w:sz w:val="21"/>
          <w:szCs w:val="21"/>
        </w:rPr>
        <w:t xml:space="preserve"> gen. nov., sp. nov., a novel marine bacterium of the </w:t>
      </w:r>
      <w:r w:rsidRPr="0065186E">
        <w:rPr>
          <w:rFonts w:ascii="Times New Roman" w:hAnsi="Times New Roman" w:cs="Times New Roman"/>
          <w:i/>
          <w:iCs/>
          <w:sz w:val="21"/>
          <w:szCs w:val="21"/>
        </w:rPr>
        <w:t>Alphaproteobacteria</w:t>
      </w:r>
      <w:r w:rsidRPr="0065186E">
        <w:rPr>
          <w:rFonts w:ascii="Times New Roman" w:hAnsi="Times New Roman" w:cs="Times New Roman"/>
          <w:sz w:val="21"/>
          <w:szCs w:val="21"/>
        </w:rPr>
        <w:t xml:space="preserve"> isolated from sediment in the central Baltic Sea[J]. Int J Syst Evol Microbiol. 2007, 57(Pt 10): 2399-2405. Retrieved from </w:t>
      </w:r>
      <w:hyperlink r:id="rId9" w:history="1">
        <w:r w:rsidRPr="0065186E">
          <w:rPr>
            <w:rStyle w:val="af0"/>
            <w:rFonts w:ascii="Times New Roman" w:hAnsi="Times New Roman" w:cs="Times New Roman"/>
            <w:sz w:val="21"/>
            <w:szCs w:val="21"/>
          </w:rPr>
          <w:t>https://www.ncbi.nlm.nih.gov/pubmed/17911317</w:t>
        </w:r>
      </w:hyperlink>
      <w:r w:rsidRPr="0065186E">
        <w:rPr>
          <w:rFonts w:ascii="Times New Roman" w:hAnsi="Times New Roman" w:cs="Times New Roman"/>
          <w:sz w:val="21"/>
          <w:szCs w:val="21"/>
        </w:rPr>
        <w:t>. doi:10.1099/ijs.0.65007-0</w:t>
      </w:r>
    </w:p>
    <w:p w14:paraId="69B87EBD" w14:textId="60A6AE45" w:rsidR="0065186E" w:rsidRPr="0065186E" w:rsidRDefault="0065186E" w:rsidP="0065186E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65186E">
        <w:rPr>
          <w:rFonts w:ascii="Times New Roman" w:hAnsi="Times New Roman" w:cs="Times New Roman"/>
          <w:sz w:val="21"/>
          <w:szCs w:val="21"/>
        </w:rPr>
        <w:t xml:space="preserve">Choi D H, Hwang C Y, Cho B C. Pelagibius litoralis gen. nov., sp. nov., a marine bacterium in the family </w:t>
      </w:r>
      <w:r w:rsidRPr="0065186E">
        <w:rPr>
          <w:rFonts w:ascii="Times New Roman" w:hAnsi="Times New Roman" w:cs="Times New Roman"/>
          <w:i/>
          <w:iCs/>
          <w:sz w:val="21"/>
          <w:szCs w:val="21"/>
        </w:rPr>
        <w:t>Rhodospirillaceae</w:t>
      </w:r>
      <w:r w:rsidRPr="0065186E">
        <w:rPr>
          <w:rFonts w:ascii="Times New Roman" w:hAnsi="Times New Roman" w:cs="Times New Roman"/>
          <w:sz w:val="21"/>
          <w:szCs w:val="21"/>
        </w:rPr>
        <w:t xml:space="preserve"> isolated from coastal seawater[J]. Int J Syst Evol Microbiol. 2009, 59(Pt 4): 818-823. Retrieved from </w:t>
      </w:r>
      <w:hyperlink r:id="rId10" w:history="1">
        <w:r w:rsidRPr="0065186E">
          <w:rPr>
            <w:rStyle w:val="af0"/>
            <w:rFonts w:ascii="Times New Roman" w:hAnsi="Times New Roman" w:cs="Times New Roman"/>
            <w:sz w:val="21"/>
            <w:szCs w:val="21"/>
          </w:rPr>
          <w:t>https://www.ncbi.nlm.nih.gov/pubmed/19329613</w:t>
        </w:r>
      </w:hyperlink>
      <w:r w:rsidRPr="0065186E">
        <w:rPr>
          <w:rFonts w:ascii="Times New Roman" w:hAnsi="Times New Roman" w:cs="Times New Roman"/>
          <w:sz w:val="21"/>
          <w:szCs w:val="21"/>
        </w:rPr>
        <w:t>. doi:10.1099/ijs.0.002774-0</w:t>
      </w:r>
    </w:p>
    <w:p w14:paraId="357D9E5E" w14:textId="6806E0FC" w:rsidR="0065186E" w:rsidRPr="0065186E" w:rsidRDefault="0065186E" w:rsidP="0065186E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65186E">
        <w:rPr>
          <w:rFonts w:ascii="Times New Roman" w:hAnsi="Times New Roman" w:cs="Times New Roman"/>
          <w:sz w:val="21"/>
          <w:szCs w:val="21"/>
        </w:rPr>
        <w:t xml:space="preserve">Duangmal K, Poomthongdee N, Pathom-Aree W, Take A, Thamchaipenet A, Matsumoto A, Takahashi Y. </w:t>
      </w:r>
      <w:r w:rsidRPr="0065186E">
        <w:rPr>
          <w:rFonts w:ascii="Times New Roman" w:hAnsi="Times New Roman" w:cs="Times New Roman"/>
          <w:i/>
          <w:iCs/>
          <w:sz w:val="21"/>
          <w:szCs w:val="21"/>
        </w:rPr>
        <w:t>Allokutzneria oryzae</w:t>
      </w:r>
      <w:r w:rsidRPr="0065186E">
        <w:rPr>
          <w:rFonts w:ascii="Times New Roman" w:hAnsi="Times New Roman" w:cs="Times New Roman"/>
          <w:sz w:val="21"/>
          <w:szCs w:val="21"/>
        </w:rPr>
        <w:t xml:space="preserve"> sp. nov., isolated from rhizospheric soil of Oryza sativa L[J]. Int J Syst Evol Microbiol. 2014, 64(Pt 10): 3559-3564. Retrieved from </w:t>
      </w:r>
      <w:hyperlink r:id="rId11" w:history="1">
        <w:r w:rsidRPr="0065186E">
          <w:rPr>
            <w:rStyle w:val="af0"/>
            <w:rFonts w:ascii="Times New Roman" w:hAnsi="Times New Roman" w:cs="Times New Roman"/>
            <w:sz w:val="21"/>
            <w:szCs w:val="21"/>
          </w:rPr>
          <w:t>https://www.ncbi.nlm.nih.gov/pubmed/25052392</w:t>
        </w:r>
      </w:hyperlink>
      <w:r w:rsidRPr="0065186E">
        <w:rPr>
          <w:rFonts w:ascii="Times New Roman" w:hAnsi="Times New Roman" w:cs="Times New Roman"/>
          <w:sz w:val="21"/>
          <w:szCs w:val="21"/>
        </w:rPr>
        <w:t>. doi:10.1099/ijs.0.065169-0</w:t>
      </w:r>
    </w:p>
    <w:p w14:paraId="08370366" w14:textId="77777777" w:rsidR="0065186E" w:rsidRPr="0065186E" w:rsidRDefault="0065186E" w:rsidP="0065186E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65186E">
        <w:rPr>
          <w:rFonts w:ascii="Times New Roman" w:hAnsi="Times New Roman" w:cs="Times New Roman"/>
          <w:sz w:val="21"/>
          <w:szCs w:val="21"/>
        </w:rPr>
        <w:t xml:space="preserve">Holmstrom C, Kjelleberg S. Marine </w:t>
      </w:r>
      <w:r w:rsidRPr="0065186E">
        <w:rPr>
          <w:rFonts w:ascii="Times New Roman" w:hAnsi="Times New Roman" w:cs="Times New Roman"/>
          <w:i/>
          <w:iCs/>
          <w:sz w:val="21"/>
          <w:szCs w:val="21"/>
        </w:rPr>
        <w:t>Pseudoalteromonas</w:t>
      </w:r>
      <w:r w:rsidRPr="0065186E">
        <w:rPr>
          <w:rFonts w:ascii="Times New Roman" w:hAnsi="Times New Roman" w:cs="Times New Roman"/>
          <w:sz w:val="21"/>
          <w:szCs w:val="21"/>
        </w:rPr>
        <w:t xml:space="preserve"> species are associated with higher organisms and produce biologically active extracellular agents[J]. Fems Microbiology Ecology. 1999, 30(4): 285-293. Retrieved from &lt;Go to ISI&gt;://WOS:000083932500001. doi:10.1111/j.1574-6941.1999.tb00656.x</w:t>
      </w:r>
    </w:p>
    <w:p w14:paraId="127D069B" w14:textId="3BBB453B" w:rsidR="0065186E" w:rsidRPr="0065186E" w:rsidRDefault="0065186E" w:rsidP="0065186E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65186E">
        <w:rPr>
          <w:rFonts w:ascii="Times New Roman" w:hAnsi="Times New Roman" w:cs="Times New Roman"/>
          <w:sz w:val="21"/>
          <w:szCs w:val="21"/>
        </w:rPr>
        <w:t xml:space="preserve">Labeda D P, Kroppenstedt R M. Proposal of </w:t>
      </w:r>
      <w:r w:rsidRPr="0065186E">
        <w:rPr>
          <w:rFonts w:ascii="Times New Roman" w:hAnsi="Times New Roman" w:cs="Times New Roman"/>
          <w:i/>
          <w:iCs/>
          <w:sz w:val="21"/>
          <w:szCs w:val="21"/>
        </w:rPr>
        <w:t>Umezawaea</w:t>
      </w:r>
      <w:r w:rsidRPr="0065186E">
        <w:rPr>
          <w:rFonts w:ascii="Times New Roman" w:hAnsi="Times New Roman" w:cs="Times New Roman"/>
          <w:sz w:val="21"/>
          <w:szCs w:val="21"/>
        </w:rPr>
        <w:t xml:space="preserve"> gen. nov., a new genus of the </w:t>
      </w:r>
      <w:r w:rsidRPr="0065186E">
        <w:rPr>
          <w:rFonts w:ascii="Times New Roman" w:hAnsi="Times New Roman" w:cs="Times New Roman"/>
          <w:i/>
          <w:iCs/>
          <w:sz w:val="21"/>
          <w:szCs w:val="21"/>
        </w:rPr>
        <w:t xml:space="preserve">Actinosynnemataceae </w:t>
      </w:r>
      <w:r w:rsidRPr="0065186E">
        <w:rPr>
          <w:rFonts w:ascii="Times New Roman" w:hAnsi="Times New Roman" w:cs="Times New Roman"/>
          <w:sz w:val="21"/>
          <w:szCs w:val="21"/>
        </w:rPr>
        <w:t xml:space="preserve">related to </w:t>
      </w:r>
      <w:r w:rsidRPr="0065186E">
        <w:rPr>
          <w:rFonts w:ascii="Times New Roman" w:hAnsi="Times New Roman" w:cs="Times New Roman"/>
          <w:i/>
          <w:iCs/>
          <w:sz w:val="21"/>
          <w:szCs w:val="21"/>
        </w:rPr>
        <w:t>Saccharothrix</w:t>
      </w:r>
      <w:r w:rsidRPr="0065186E">
        <w:rPr>
          <w:rFonts w:ascii="Times New Roman" w:hAnsi="Times New Roman" w:cs="Times New Roman"/>
          <w:sz w:val="21"/>
          <w:szCs w:val="21"/>
        </w:rPr>
        <w:t xml:space="preserve">, and transfer of </w:t>
      </w:r>
      <w:r w:rsidRPr="0065186E">
        <w:rPr>
          <w:rFonts w:ascii="Times New Roman" w:hAnsi="Times New Roman" w:cs="Times New Roman"/>
          <w:i/>
          <w:iCs/>
          <w:sz w:val="21"/>
          <w:szCs w:val="21"/>
        </w:rPr>
        <w:t>Saccharothrix tangerinus</w:t>
      </w:r>
      <w:r w:rsidRPr="0065186E">
        <w:rPr>
          <w:rFonts w:ascii="Times New Roman" w:hAnsi="Times New Roman" w:cs="Times New Roman"/>
          <w:sz w:val="21"/>
          <w:szCs w:val="21"/>
        </w:rPr>
        <w:t xml:space="preserve"> Kinoshita et al. 2000 as </w:t>
      </w:r>
      <w:r w:rsidRPr="0065186E">
        <w:rPr>
          <w:rFonts w:ascii="Times New Roman" w:hAnsi="Times New Roman" w:cs="Times New Roman"/>
          <w:i/>
          <w:iCs/>
          <w:sz w:val="21"/>
          <w:szCs w:val="21"/>
        </w:rPr>
        <w:t>Umezawaea tangerina</w:t>
      </w:r>
      <w:r w:rsidRPr="0065186E">
        <w:rPr>
          <w:rFonts w:ascii="Times New Roman" w:hAnsi="Times New Roman" w:cs="Times New Roman"/>
          <w:sz w:val="21"/>
          <w:szCs w:val="21"/>
        </w:rPr>
        <w:t xml:space="preserve"> gen. nov., comb. nov[J]. Int J Syst Evol Microbiol. 2007, 57(Pt 12): 2758-2761. Retrieved from </w:t>
      </w:r>
      <w:hyperlink r:id="rId12" w:history="1">
        <w:r w:rsidRPr="0065186E">
          <w:rPr>
            <w:rStyle w:val="af0"/>
            <w:rFonts w:ascii="Times New Roman" w:hAnsi="Times New Roman" w:cs="Times New Roman"/>
            <w:sz w:val="21"/>
            <w:szCs w:val="21"/>
          </w:rPr>
          <w:t>https://www.ncbi.nlm.nih.gov/pubmed/18048721</w:t>
        </w:r>
      </w:hyperlink>
      <w:r w:rsidRPr="0065186E">
        <w:rPr>
          <w:rFonts w:ascii="Times New Roman" w:hAnsi="Times New Roman" w:cs="Times New Roman"/>
          <w:sz w:val="21"/>
          <w:szCs w:val="21"/>
        </w:rPr>
        <w:t>. doi:10.1099/ijs.0.64985-0</w:t>
      </w:r>
    </w:p>
    <w:p w14:paraId="60F743D5" w14:textId="30ECAE99" w:rsidR="0065186E" w:rsidRPr="0065186E" w:rsidRDefault="0065186E" w:rsidP="0065186E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65186E">
        <w:rPr>
          <w:rFonts w:ascii="Times New Roman" w:hAnsi="Times New Roman" w:cs="Times New Roman"/>
          <w:sz w:val="21"/>
          <w:szCs w:val="21"/>
        </w:rPr>
        <w:t xml:space="preserve">Liu C, Dong Y, Hou L, Deng N, Jiao R. Acidobacteria Community Responses to Nitrogen Dose and Form in Chinese Fir Plantations in Southern China[J]. Curr Microbiol. 2017, 74(3): 396-403. Retrieved from </w:t>
      </w:r>
      <w:hyperlink r:id="rId13" w:history="1">
        <w:r w:rsidRPr="0065186E">
          <w:rPr>
            <w:rStyle w:val="af0"/>
            <w:rFonts w:ascii="Times New Roman" w:hAnsi="Times New Roman" w:cs="Times New Roman"/>
            <w:sz w:val="21"/>
            <w:szCs w:val="21"/>
          </w:rPr>
          <w:t>https://www.ncbi.nlm.nih.gov/pubmed/28184989</w:t>
        </w:r>
      </w:hyperlink>
      <w:r w:rsidRPr="0065186E">
        <w:rPr>
          <w:rFonts w:ascii="Times New Roman" w:hAnsi="Times New Roman" w:cs="Times New Roman"/>
          <w:sz w:val="21"/>
          <w:szCs w:val="21"/>
        </w:rPr>
        <w:t>. doi:10.1007/s00284-016-1192-8</w:t>
      </w:r>
    </w:p>
    <w:p w14:paraId="714D7581" w14:textId="11290194" w:rsidR="0065186E" w:rsidRPr="0065186E" w:rsidRDefault="0065186E" w:rsidP="0065186E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65186E">
        <w:rPr>
          <w:rFonts w:ascii="Times New Roman" w:hAnsi="Times New Roman" w:cs="Times New Roman"/>
          <w:sz w:val="21"/>
          <w:szCs w:val="21"/>
        </w:rPr>
        <w:t xml:space="preserve">Madhaiyan M, Hu C J, Kim S J, Weon H Y, Kwon S W, Ji L. </w:t>
      </w:r>
      <w:r w:rsidRPr="0065186E">
        <w:rPr>
          <w:rFonts w:ascii="Times New Roman" w:hAnsi="Times New Roman" w:cs="Times New Roman"/>
          <w:i/>
          <w:iCs/>
          <w:sz w:val="21"/>
          <w:szCs w:val="21"/>
        </w:rPr>
        <w:t>Jatrophihabitans endophyticus</w:t>
      </w:r>
      <w:r w:rsidRPr="0065186E">
        <w:rPr>
          <w:rFonts w:ascii="Times New Roman" w:hAnsi="Times New Roman" w:cs="Times New Roman"/>
          <w:sz w:val="21"/>
          <w:szCs w:val="21"/>
        </w:rPr>
        <w:t xml:space="preserve"> gen. nov., sp. nov., an endophytic actinobacterium isolated from a surface-sterilized stem of </w:t>
      </w:r>
      <w:r w:rsidRPr="0065186E">
        <w:rPr>
          <w:rFonts w:ascii="Times New Roman" w:hAnsi="Times New Roman" w:cs="Times New Roman"/>
          <w:i/>
          <w:iCs/>
          <w:sz w:val="21"/>
          <w:szCs w:val="21"/>
        </w:rPr>
        <w:t xml:space="preserve">Jatropha curcas </w:t>
      </w:r>
      <w:r w:rsidRPr="0065186E">
        <w:rPr>
          <w:rFonts w:ascii="Times New Roman" w:hAnsi="Times New Roman" w:cs="Times New Roman"/>
          <w:sz w:val="21"/>
          <w:szCs w:val="21"/>
        </w:rPr>
        <w:t xml:space="preserve">L[J]. Int J Syst Evol Microbiol. 2013, 63(Pt 4): 1241-1248. Retrieved from </w:t>
      </w:r>
      <w:hyperlink r:id="rId14" w:history="1">
        <w:r w:rsidRPr="0065186E">
          <w:rPr>
            <w:rStyle w:val="af0"/>
            <w:rFonts w:ascii="Times New Roman" w:hAnsi="Times New Roman" w:cs="Times New Roman"/>
            <w:sz w:val="21"/>
            <w:szCs w:val="21"/>
          </w:rPr>
          <w:t>https://www.ncbi.nlm.nih.gov/pubmed/22798659</w:t>
        </w:r>
      </w:hyperlink>
      <w:r w:rsidRPr="0065186E">
        <w:rPr>
          <w:rFonts w:ascii="Times New Roman" w:hAnsi="Times New Roman" w:cs="Times New Roman"/>
          <w:sz w:val="21"/>
          <w:szCs w:val="21"/>
        </w:rPr>
        <w:t>. doi:10.1099/ijs.0.039685-0</w:t>
      </w:r>
    </w:p>
    <w:p w14:paraId="1A4DC41D" w14:textId="77777777" w:rsidR="0065186E" w:rsidRPr="0065186E" w:rsidRDefault="0065186E" w:rsidP="0065186E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65186E">
        <w:rPr>
          <w:rFonts w:ascii="Times New Roman" w:hAnsi="Times New Roman" w:cs="Times New Roman"/>
          <w:sz w:val="21"/>
          <w:szCs w:val="21"/>
        </w:rPr>
        <w:t xml:space="preserve">Maszenan A M, Seviour R J, Patel B K C, Schumann P, Burghardt J, Tokiwa Y, Stratton H M. Three isolates of novel polyphosphate-accumulating Gram-positive cocci, obtained from activated sludge, belong to a new genus, </w:t>
      </w:r>
      <w:r w:rsidRPr="0065186E">
        <w:rPr>
          <w:rFonts w:ascii="Times New Roman" w:hAnsi="Times New Roman" w:cs="Times New Roman"/>
          <w:i/>
          <w:iCs/>
          <w:sz w:val="21"/>
          <w:szCs w:val="21"/>
        </w:rPr>
        <w:t>Tetrasphaera</w:t>
      </w:r>
      <w:r w:rsidRPr="0065186E">
        <w:rPr>
          <w:rFonts w:ascii="Times New Roman" w:hAnsi="Times New Roman" w:cs="Times New Roman"/>
          <w:sz w:val="21"/>
          <w:szCs w:val="21"/>
        </w:rPr>
        <w:t xml:space="preserve"> gen. nov., and description of two new species, </w:t>
      </w:r>
      <w:r w:rsidRPr="0065186E">
        <w:rPr>
          <w:rFonts w:ascii="Times New Roman" w:hAnsi="Times New Roman" w:cs="Times New Roman"/>
          <w:i/>
          <w:iCs/>
          <w:sz w:val="21"/>
          <w:szCs w:val="21"/>
        </w:rPr>
        <w:t>Tetrasphaera japonica</w:t>
      </w:r>
      <w:r w:rsidRPr="0065186E">
        <w:rPr>
          <w:rFonts w:ascii="Times New Roman" w:hAnsi="Times New Roman" w:cs="Times New Roman"/>
          <w:sz w:val="21"/>
          <w:szCs w:val="21"/>
        </w:rPr>
        <w:t xml:space="preserve"> sp, nov and </w:t>
      </w:r>
      <w:r w:rsidRPr="0065186E">
        <w:rPr>
          <w:rFonts w:ascii="Times New Roman" w:hAnsi="Times New Roman" w:cs="Times New Roman"/>
          <w:i/>
          <w:iCs/>
          <w:sz w:val="21"/>
          <w:szCs w:val="21"/>
        </w:rPr>
        <w:t>Tetrasphaera australiensis</w:t>
      </w:r>
      <w:r w:rsidRPr="0065186E">
        <w:rPr>
          <w:rFonts w:ascii="Times New Roman" w:hAnsi="Times New Roman" w:cs="Times New Roman"/>
          <w:sz w:val="21"/>
          <w:szCs w:val="21"/>
        </w:rPr>
        <w:t xml:space="preserve"> sp nov[J]. International Journal of Systematic and Evolutionary Microbiology. 2000, 50: 593-603. Retrieved from &lt;Go to ISI&gt;://WOS:000086141800020. doi:10.1099/00207713-50-2-593</w:t>
      </w:r>
    </w:p>
    <w:p w14:paraId="604871A6" w14:textId="02523E1F" w:rsidR="0065186E" w:rsidRPr="0065186E" w:rsidRDefault="0065186E" w:rsidP="0065186E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65186E">
        <w:rPr>
          <w:rFonts w:ascii="Times New Roman" w:hAnsi="Times New Roman" w:cs="Times New Roman"/>
          <w:sz w:val="21"/>
          <w:szCs w:val="21"/>
        </w:rPr>
        <w:t xml:space="preserve">Mori K, Suzuki K I, Urabe T, Sugihara M, Tanaka K, Hamada M, Hanada S. </w:t>
      </w:r>
      <w:r w:rsidRPr="00680F54">
        <w:rPr>
          <w:rFonts w:ascii="Times New Roman" w:hAnsi="Times New Roman" w:cs="Times New Roman"/>
          <w:i/>
          <w:iCs/>
          <w:sz w:val="21"/>
          <w:szCs w:val="21"/>
        </w:rPr>
        <w:t xml:space="preserve">Thioprofundum </w:t>
      </w:r>
      <w:r w:rsidRPr="00680F54">
        <w:rPr>
          <w:rFonts w:ascii="Times New Roman" w:hAnsi="Times New Roman" w:cs="Times New Roman"/>
          <w:i/>
          <w:iCs/>
          <w:sz w:val="21"/>
          <w:szCs w:val="21"/>
        </w:rPr>
        <w:lastRenderedPageBreak/>
        <w:t>hispidum</w:t>
      </w:r>
      <w:r w:rsidRPr="0065186E">
        <w:rPr>
          <w:rFonts w:ascii="Times New Roman" w:hAnsi="Times New Roman" w:cs="Times New Roman"/>
          <w:sz w:val="21"/>
          <w:szCs w:val="21"/>
        </w:rPr>
        <w:t xml:space="preserve"> sp. nov., an obligately chemolithoautotrophic sulfur-oxidizing gammaproteobacterium isolated from the hydrothermal field on Suiyo Seamount, and proposal of </w:t>
      </w:r>
      <w:r w:rsidRPr="00680F54">
        <w:rPr>
          <w:rFonts w:ascii="Times New Roman" w:hAnsi="Times New Roman" w:cs="Times New Roman"/>
          <w:i/>
          <w:iCs/>
          <w:sz w:val="21"/>
          <w:szCs w:val="21"/>
        </w:rPr>
        <w:t xml:space="preserve">Thioalkalispiraceae </w:t>
      </w:r>
      <w:r w:rsidRPr="0065186E">
        <w:rPr>
          <w:rFonts w:ascii="Times New Roman" w:hAnsi="Times New Roman" w:cs="Times New Roman"/>
          <w:sz w:val="21"/>
          <w:szCs w:val="21"/>
        </w:rPr>
        <w:t xml:space="preserve">fam. nov. in the order </w:t>
      </w:r>
      <w:r w:rsidRPr="00680F54">
        <w:rPr>
          <w:rFonts w:ascii="Times New Roman" w:hAnsi="Times New Roman" w:cs="Times New Roman"/>
          <w:i/>
          <w:iCs/>
          <w:sz w:val="21"/>
          <w:szCs w:val="21"/>
        </w:rPr>
        <w:t>Chromatiales</w:t>
      </w:r>
      <w:r w:rsidRPr="0065186E">
        <w:rPr>
          <w:rFonts w:ascii="Times New Roman" w:hAnsi="Times New Roman" w:cs="Times New Roman"/>
          <w:sz w:val="21"/>
          <w:szCs w:val="21"/>
        </w:rPr>
        <w:t xml:space="preserve">[J]. Int J Syst Evol Microbiol. 2011, 61(Pt 10): 2412-2418. Retrieved from </w:t>
      </w:r>
      <w:hyperlink r:id="rId15" w:history="1">
        <w:r w:rsidRPr="0065186E">
          <w:rPr>
            <w:rStyle w:val="af0"/>
            <w:rFonts w:ascii="Times New Roman" w:hAnsi="Times New Roman" w:cs="Times New Roman"/>
            <w:sz w:val="21"/>
            <w:szCs w:val="21"/>
          </w:rPr>
          <w:t>https://www.ncbi.nlm.nih.gov/pubmed/21075906</w:t>
        </w:r>
      </w:hyperlink>
      <w:r w:rsidRPr="0065186E">
        <w:rPr>
          <w:rFonts w:ascii="Times New Roman" w:hAnsi="Times New Roman" w:cs="Times New Roman"/>
          <w:sz w:val="21"/>
          <w:szCs w:val="21"/>
        </w:rPr>
        <w:t>. doi:10.1099/ijs.0.026963-0</w:t>
      </w:r>
    </w:p>
    <w:p w14:paraId="590CF67F" w14:textId="09785A62" w:rsidR="0065186E" w:rsidRPr="0065186E" w:rsidRDefault="0065186E" w:rsidP="0065186E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65186E">
        <w:rPr>
          <w:rFonts w:ascii="Times New Roman" w:hAnsi="Times New Roman" w:cs="Times New Roman"/>
          <w:sz w:val="21"/>
          <w:szCs w:val="21"/>
        </w:rPr>
        <w:t xml:space="preserve">Qin W, Heal K R, Ramdasi R, Kobelt J N, Martens-Habbena W, Bertagnolli A D, Amin S A, Walker C B, Urakawa H, Konneke M, Devol A H, Moffett J W, Armbrust E V, Jensen G J, Ingalls A E, Stahl D A. </w:t>
      </w:r>
      <w:r w:rsidRPr="00680F54">
        <w:rPr>
          <w:rFonts w:ascii="Times New Roman" w:hAnsi="Times New Roman" w:cs="Times New Roman"/>
          <w:i/>
          <w:iCs/>
          <w:sz w:val="21"/>
          <w:szCs w:val="21"/>
        </w:rPr>
        <w:t>Nitrosopumilus maritimus</w:t>
      </w:r>
      <w:r w:rsidRPr="0065186E">
        <w:rPr>
          <w:rFonts w:ascii="Times New Roman" w:hAnsi="Times New Roman" w:cs="Times New Roman"/>
          <w:sz w:val="21"/>
          <w:szCs w:val="21"/>
        </w:rPr>
        <w:t xml:space="preserve"> gen. nov., sp. nov., </w:t>
      </w:r>
      <w:r w:rsidRPr="00680F54">
        <w:rPr>
          <w:rFonts w:ascii="Times New Roman" w:hAnsi="Times New Roman" w:cs="Times New Roman"/>
          <w:i/>
          <w:iCs/>
          <w:sz w:val="21"/>
          <w:szCs w:val="21"/>
        </w:rPr>
        <w:t>Nitrosopumilus cobalaminigenes</w:t>
      </w:r>
      <w:r w:rsidRPr="0065186E">
        <w:rPr>
          <w:rFonts w:ascii="Times New Roman" w:hAnsi="Times New Roman" w:cs="Times New Roman"/>
          <w:sz w:val="21"/>
          <w:szCs w:val="21"/>
        </w:rPr>
        <w:t xml:space="preserve"> sp. nov., </w:t>
      </w:r>
      <w:r w:rsidRPr="00680F54">
        <w:rPr>
          <w:rFonts w:ascii="Times New Roman" w:hAnsi="Times New Roman" w:cs="Times New Roman"/>
          <w:i/>
          <w:iCs/>
          <w:sz w:val="21"/>
          <w:szCs w:val="21"/>
        </w:rPr>
        <w:t xml:space="preserve">Nitrosopumilus oxyclinae </w:t>
      </w:r>
      <w:r w:rsidRPr="0065186E">
        <w:rPr>
          <w:rFonts w:ascii="Times New Roman" w:hAnsi="Times New Roman" w:cs="Times New Roman"/>
          <w:sz w:val="21"/>
          <w:szCs w:val="21"/>
        </w:rPr>
        <w:t xml:space="preserve">sp. nov., and </w:t>
      </w:r>
      <w:r w:rsidRPr="00680F54">
        <w:rPr>
          <w:rFonts w:ascii="Times New Roman" w:hAnsi="Times New Roman" w:cs="Times New Roman"/>
          <w:i/>
          <w:iCs/>
          <w:sz w:val="21"/>
          <w:szCs w:val="21"/>
        </w:rPr>
        <w:t>Nitrosopumilus ureiphilus</w:t>
      </w:r>
      <w:r w:rsidRPr="0065186E">
        <w:rPr>
          <w:rFonts w:ascii="Times New Roman" w:hAnsi="Times New Roman" w:cs="Times New Roman"/>
          <w:sz w:val="21"/>
          <w:szCs w:val="21"/>
        </w:rPr>
        <w:t xml:space="preserve"> sp. nov., four marine ammonia-oxidizing archaea of the phylum Thaumarchaeota[J]. Int J Syst Evol Microbiol. 2017, 67(12): 5067-5079. Retrieved from </w:t>
      </w:r>
      <w:hyperlink r:id="rId16" w:history="1">
        <w:r w:rsidRPr="0065186E">
          <w:rPr>
            <w:rStyle w:val="af0"/>
            <w:rFonts w:ascii="Times New Roman" w:hAnsi="Times New Roman" w:cs="Times New Roman"/>
            <w:sz w:val="21"/>
            <w:szCs w:val="21"/>
          </w:rPr>
          <w:t>https://www.ncbi.nlm.nih.gov/pubmed/29034851</w:t>
        </w:r>
      </w:hyperlink>
      <w:r w:rsidRPr="0065186E">
        <w:rPr>
          <w:rFonts w:ascii="Times New Roman" w:hAnsi="Times New Roman" w:cs="Times New Roman"/>
          <w:sz w:val="21"/>
          <w:szCs w:val="21"/>
        </w:rPr>
        <w:t>. doi:10.1099/ijsem.0.002416</w:t>
      </w:r>
    </w:p>
    <w:p w14:paraId="1780F66B" w14:textId="223399E6" w:rsidR="0065186E" w:rsidRPr="0065186E" w:rsidRDefault="0065186E" w:rsidP="0065186E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65186E">
        <w:rPr>
          <w:rFonts w:ascii="Times New Roman" w:hAnsi="Times New Roman" w:cs="Times New Roman"/>
          <w:sz w:val="21"/>
          <w:szCs w:val="21"/>
        </w:rPr>
        <w:t xml:space="preserve">Sorokin D Y, Muntyan M S, Panteleeva A N, Muyzer G. </w:t>
      </w:r>
      <w:r w:rsidRPr="00680F54">
        <w:rPr>
          <w:rFonts w:ascii="Times New Roman" w:hAnsi="Times New Roman" w:cs="Times New Roman"/>
          <w:i/>
          <w:iCs/>
          <w:sz w:val="21"/>
          <w:szCs w:val="21"/>
        </w:rPr>
        <w:t>Thioalkalivibrio sulfidiphilus</w:t>
      </w:r>
      <w:r w:rsidRPr="0065186E">
        <w:rPr>
          <w:rFonts w:ascii="Times New Roman" w:hAnsi="Times New Roman" w:cs="Times New Roman"/>
          <w:sz w:val="21"/>
          <w:szCs w:val="21"/>
        </w:rPr>
        <w:t xml:space="preserve"> sp. nov., a haloalkaliphilic, sulfur-oxidizing gammaproteobacterium from alkaline habitats[J]. Int J Syst Evol Microbiol. 2012, 62(Pt 8): 1884-1889. Retrieved from </w:t>
      </w:r>
      <w:hyperlink r:id="rId17" w:history="1">
        <w:r w:rsidRPr="0065186E">
          <w:rPr>
            <w:rStyle w:val="af0"/>
            <w:rFonts w:ascii="Times New Roman" w:hAnsi="Times New Roman" w:cs="Times New Roman"/>
            <w:sz w:val="21"/>
            <w:szCs w:val="21"/>
          </w:rPr>
          <w:t>https://www.ncbi.nlm.nih.gov/pubmed/21984678</w:t>
        </w:r>
      </w:hyperlink>
      <w:r w:rsidRPr="0065186E">
        <w:rPr>
          <w:rFonts w:ascii="Times New Roman" w:hAnsi="Times New Roman" w:cs="Times New Roman"/>
          <w:sz w:val="21"/>
          <w:szCs w:val="21"/>
        </w:rPr>
        <w:t>. doi:10.1099/ijs.0.034504-0</w:t>
      </w:r>
    </w:p>
    <w:p w14:paraId="24D31C19" w14:textId="77777777" w:rsidR="0065186E" w:rsidRPr="0065186E" w:rsidRDefault="0065186E" w:rsidP="0065186E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65186E">
        <w:rPr>
          <w:rFonts w:ascii="Times New Roman" w:hAnsi="Times New Roman" w:cs="Times New Roman"/>
          <w:sz w:val="21"/>
          <w:szCs w:val="21"/>
        </w:rPr>
        <w:t xml:space="preserve">Sorokin D Y, Tourova T P, Lysenko A M, Mityushina L L, Kuenen J G. </w:t>
      </w:r>
      <w:r w:rsidRPr="00680F54">
        <w:rPr>
          <w:rFonts w:ascii="Times New Roman" w:hAnsi="Times New Roman" w:cs="Times New Roman"/>
          <w:i/>
          <w:iCs/>
          <w:sz w:val="21"/>
          <w:szCs w:val="21"/>
        </w:rPr>
        <w:t>Thioalkalivibrio thiocyanoxidans</w:t>
      </w:r>
      <w:r w:rsidRPr="0065186E">
        <w:rPr>
          <w:rFonts w:ascii="Times New Roman" w:hAnsi="Times New Roman" w:cs="Times New Roman"/>
          <w:sz w:val="21"/>
          <w:szCs w:val="21"/>
        </w:rPr>
        <w:t xml:space="preserve"> sp. nov. and </w:t>
      </w:r>
      <w:r w:rsidRPr="00680F54">
        <w:rPr>
          <w:rFonts w:ascii="Times New Roman" w:hAnsi="Times New Roman" w:cs="Times New Roman"/>
          <w:i/>
          <w:iCs/>
          <w:sz w:val="21"/>
          <w:szCs w:val="21"/>
        </w:rPr>
        <w:t>Thioalkalivibrio paradoxus</w:t>
      </w:r>
      <w:r w:rsidRPr="0065186E">
        <w:rPr>
          <w:rFonts w:ascii="Times New Roman" w:hAnsi="Times New Roman" w:cs="Times New Roman"/>
          <w:sz w:val="21"/>
          <w:szCs w:val="21"/>
        </w:rPr>
        <w:t xml:space="preserve"> sp. nov., novel alkaliphilic, obligately autotrophic, sulfur-oxidizing bacteria capable of growth on thiocyanate, from soda lakes[J]. International Journal of Systematic &amp; Evolutionary Microbiology. 2002, 52(Pt 2): 657. </w:t>
      </w:r>
    </w:p>
    <w:p w14:paraId="3653B1B4" w14:textId="3704FAA3" w:rsidR="0065186E" w:rsidRPr="0065186E" w:rsidRDefault="0065186E" w:rsidP="0065186E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65186E">
        <w:rPr>
          <w:rFonts w:ascii="Times New Roman" w:hAnsi="Times New Roman" w:cs="Times New Roman"/>
          <w:sz w:val="21"/>
          <w:szCs w:val="21"/>
        </w:rPr>
        <w:t xml:space="preserve">Takeuchi M, Katayama T, Yamagishi T, Hanada S, Tamaki H, Kamagata Y, Oshima K, Hattori M, Marumo K, Nedachi M, Maeda H, Suwa Y, Sakata S. </w:t>
      </w:r>
      <w:r w:rsidRPr="00680F54">
        <w:rPr>
          <w:rFonts w:ascii="Times New Roman" w:hAnsi="Times New Roman" w:cs="Times New Roman"/>
          <w:i/>
          <w:iCs/>
          <w:sz w:val="21"/>
          <w:szCs w:val="21"/>
        </w:rPr>
        <w:t>Methyloceanibacter caenitepidi</w:t>
      </w:r>
      <w:r w:rsidRPr="0065186E">
        <w:rPr>
          <w:rFonts w:ascii="Times New Roman" w:hAnsi="Times New Roman" w:cs="Times New Roman"/>
          <w:sz w:val="21"/>
          <w:szCs w:val="21"/>
        </w:rPr>
        <w:t xml:space="preserve"> gen. nov., sp. nov., a facultatively methylotrophic bacterium isolated from marine sediments near a hydrothermal vent[J]. Int J Syst Evol Microbiol. 2014, 64(Pt 2): 462-468. Retrieved from </w:t>
      </w:r>
      <w:hyperlink r:id="rId18" w:history="1">
        <w:r w:rsidRPr="0065186E">
          <w:rPr>
            <w:rStyle w:val="af0"/>
            <w:rFonts w:ascii="Times New Roman" w:hAnsi="Times New Roman" w:cs="Times New Roman"/>
            <w:sz w:val="21"/>
            <w:szCs w:val="21"/>
          </w:rPr>
          <w:t>https://www.ncbi.nlm.nih.gov/pubmed/24096357</w:t>
        </w:r>
      </w:hyperlink>
      <w:r w:rsidRPr="0065186E">
        <w:rPr>
          <w:rFonts w:ascii="Times New Roman" w:hAnsi="Times New Roman" w:cs="Times New Roman"/>
          <w:sz w:val="21"/>
          <w:szCs w:val="21"/>
        </w:rPr>
        <w:t>. doi:10.1099/ijs.0.053397-0</w:t>
      </w:r>
    </w:p>
    <w:p w14:paraId="47ACD0A1" w14:textId="54C1D031" w:rsidR="0065186E" w:rsidRPr="0065186E" w:rsidRDefault="0065186E" w:rsidP="0065186E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65186E">
        <w:rPr>
          <w:rFonts w:ascii="Times New Roman" w:hAnsi="Times New Roman" w:cs="Times New Roman"/>
          <w:sz w:val="21"/>
          <w:szCs w:val="21"/>
        </w:rPr>
        <w:t>Youssef N H, Farag I F, Rinke C, Hallam S J, Woyke T, Elshahed M S. In Silico Analysis of the Metabolic Potential and Niche Specialization of Candidate Phylum "</w:t>
      </w:r>
      <w:r w:rsidRPr="00680F54">
        <w:rPr>
          <w:rFonts w:ascii="Times New Roman" w:hAnsi="Times New Roman" w:cs="Times New Roman"/>
          <w:i/>
          <w:iCs/>
          <w:sz w:val="21"/>
          <w:szCs w:val="21"/>
        </w:rPr>
        <w:t>Latescibacteria</w:t>
      </w:r>
      <w:r w:rsidRPr="0065186E">
        <w:rPr>
          <w:rFonts w:ascii="Times New Roman" w:hAnsi="Times New Roman" w:cs="Times New Roman"/>
          <w:sz w:val="21"/>
          <w:szCs w:val="21"/>
        </w:rPr>
        <w:t xml:space="preserve">" (WS3)[J]. PLoS One. 2015, 10(6): e0127499. Retrieved from </w:t>
      </w:r>
      <w:hyperlink r:id="rId19" w:history="1">
        <w:r w:rsidRPr="0065186E">
          <w:rPr>
            <w:rStyle w:val="af0"/>
            <w:rFonts w:ascii="Times New Roman" w:hAnsi="Times New Roman" w:cs="Times New Roman"/>
            <w:sz w:val="21"/>
            <w:szCs w:val="21"/>
          </w:rPr>
          <w:t>https://www.ncbi.nlm.nih.gov/pubmed/26039074</w:t>
        </w:r>
      </w:hyperlink>
      <w:r w:rsidRPr="0065186E">
        <w:rPr>
          <w:rFonts w:ascii="Times New Roman" w:hAnsi="Times New Roman" w:cs="Times New Roman"/>
          <w:sz w:val="21"/>
          <w:szCs w:val="21"/>
        </w:rPr>
        <w:t>. doi:10.1371/journal.pone.0127499</w:t>
      </w:r>
    </w:p>
    <w:p w14:paraId="7B0EACF3" w14:textId="60C6DA2D" w:rsidR="00E95DDD" w:rsidRDefault="00BE1032">
      <w:pPr>
        <w:rPr>
          <w:rFonts w:ascii="Times New Roman" w:eastAsia="宋体" w:hAnsi="Times New Roman" w:cs="Times New Roman"/>
        </w:rPr>
      </w:pPr>
      <w:r w:rsidRPr="0065186E">
        <w:rPr>
          <w:rFonts w:ascii="Times New Roman" w:eastAsia="宋体" w:hAnsi="Times New Roman" w:cs="Times New Roman"/>
          <w:szCs w:val="21"/>
        </w:rPr>
        <w:fldChar w:fldCharType="end"/>
      </w:r>
    </w:p>
    <w:sectPr w:rsidR="00E95D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ABA698" w14:textId="77777777" w:rsidR="0050014F" w:rsidRDefault="0050014F" w:rsidP="00536AC1">
      <w:r>
        <w:separator/>
      </w:r>
    </w:p>
  </w:endnote>
  <w:endnote w:type="continuationSeparator" w:id="0">
    <w:p w14:paraId="5045639A" w14:textId="77777777" w:rsidR="0050014F" w:rsidRDefault="0050014F" w:rsidP="0053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965FEE" w14:textId="77777777" w:rsidR="0050014F" w:rsidRDefault="0050014F" w:rsidP="00536AC1">
      <w:r>
        <w:separator/>
      </w:r>
    </w:p>
  </w:footnote>
  <w:footnote w:type="continuationSeparator" w:id="0">
    <w:p w14:paraId="7F582601" w14:textId="77777777" w:rsidR="0050014F" w:rsidRDefault="0050014F" w:rsidP="00536A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I4YTQ1MjgyZjI5OTliOGU5NTQyODkyYzI3NWExNzgifQ=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PA 6th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rzvtt9ty9xxtyers0855ffw9fz2xx0e9azz&quot;&gt;My EndNote Library&lt;record-ids&gt;&lt;item&gt;180&lt;/item&gt;&lt;item&gt;181&lt;/item&gt;&lt;item&gt;182&lt;/item&gt;&lt;item&gt;183&lt;/item&gt;&lt;item&gt;184&lt;/item&gt;&lt;item&gt;186&lt;/item&gt;&lt;item&gt;187&lt;/item&gt;&lt;item&gt;188&lt;/item&gt;&lt;item&gt;190&lt;/item&gt;&lt;item&gt;192&lt;/item&gt;&lt;item&gt;193&lt;/item&gt;&lt;item&gt;194&lt;/item&gt;&lt;item&gt;195&lt;/item&gt;&lt;item&gt;196&lt;/item&gt;&lt;item&gt;197&lt;/item&gt;&lt;/record-ids&gt;&lt;/item&gt;&lt;/Libraries&gt;"/>
  </w:docVars>
  <w:rsids>
    <w:rsidRoot w:val="00EB2D29"/>
    <w:rsid w:val="00007CC7"/>
    <w:rsid w:val="00013AA9"/>
    <w:rsid w:val="00017016"/>
    <w:rsid w:val="00033BEC"/>
    <w:rsid w:val="00037FCF"/>
    <w:rsid w:val="000437CD"/>
    <w:rsid w:val="00044A09"/>
    <w:rsid w:val="00072861"/>
    <w:rsid w:val="00077DA1"/>
    <w:rsid w:val="000F6DD8"/>
    <w:rsid w:val="00105D68"/>
    <w:rsid w:val="00112A31"/>
    <w:rsid w:val="001621B9"/>
    <w:rsid w:val="00177658"/>
    <w:rsid w:val="00186709"/>
    <w:rsid w:val="00261DB2"/>
    <w:rsid w:val="002C49E3"/>
    <w:rsid w:val="002C58F0"/>
    <w:rsid w:val="002D2E41"/>
    <w:rsid w:val="002E2218"/>
    <w:rsid w:val="00361AA7"/>
    <w:rsid w:val="00366242"/>
    <w:rsid w:val="003C0CC5"/>
    <w:rsid w:val="003C775E"/>
    <w:rsid w:val="003E3E23"/>
    <w:rsid w:val="00435272"/>
    <w:rsid w:val="00462B4B"/>
    <w:rsid w:val="00463789"/>
    <w:rsid w:val="00466957"/>
    <w:rsid w:val="0047310C"/>
    <w:rsid w:val="00473C55"/>
    <w:rsid w:val="004768FE"/>
    <w:rsid w:val="00482CE6"/>
    <w:rsid w:val="004A11FF"/>
    <w:rsid w:val="004A4836"/>
    <w:rsid w:val="0050014F"/>
    <w:rsid w:val="00536AC1"/>
    <w:rsid w:val="00565EB5"/>
    <w:rsid w:val="00581FB7"/>
    <w:rsid w:val="00586D55"/>
    <w:rsid w:val="005A1B10"/>
    <w:rsid w:val="005B0CD8"/>
    <w:rsid w:val="005B42A5"/>
    <w:rsid w:val="005B5A47"/>
    <w:rsid w:val="005F51B9"/>
    <w:rsid w:val="0065186E"/>
    <w:rsid w:val="00680F54"/>
    <w:rsid w:val="006D1C26"/>
    <w:rsid w:val="006E025C"/>
    <w:rsid w:val="007504C2"/>
    <w:rsid w:val="00761A9B"/>
    <w:rsid w:val="0079279A"/>
    <w:rsid w:val="007971AD"/>
    <w:rsid w:val="007B5A8A"/>
    <w:rsid w:val="007E6DB4"/>
    <w:rsid w:val="007F2B2C"/>
    <w:rsid w:val="00806316"/>
    <w:rsid w:val="00827A62"/>
    <w:rsid w:val="0084221B"/>
    <w:rsid w:val="0085214F"/>
    <w:rsid w:val="00870D34"/>
    <w:rsid w:val="008766E3"/>
    <w:rsid w:val="008C5380"/>
    <w:rsid w:val="00900121"/>
    <w:rsid w:val="0095274C"/>
    <w:rsid w:val="00960659"/>
    <w:rsid w:val="00976557"/>
    <w:rsid w:val="00991114"/>
    <w:rsid w:val="009A1746"/>
    <w:rsid w:val="009B5B1D"/>
    <w:rsid w:val="009F584D"/>
    <w:rsid w:val="00A40959"/>
    <w:rsid w:val="00A44512"/>
    <w:rsid w:val="00A8563D"/>
    <w:rsid w:val="00A90167"/>
    <w:rsid w:val="00AB2111"/>
    <w:rsid w:val="00AD3642"/>
    <w:rsid w:val="00B06C48"/>
    <w:rsid w:val="00B07D53"/>
    <w:rsid w:val="00B1117A"/>
    <w:rsid w:val="00BE0726"/>
    <w:rsid w:val="00BE1032"/>
    <w:rsid w:val="00C8636B"/>
    <w:rsid w:val="00CD7C6D"/>
    <w:rsid w:val="00D13A17"/>
    <w:rsid w:val="00D707F1"/>
    <w:rsid w:val="00D73D64"/>
    <w:rsid w:val="00DF4C59"/>
    <w:rsid w:val="00E018CF"/>
    <w:rsid w:val="00E22973"/>
    <w:rsid w:val="00E71D93"/>
    <w:rsid w:val="00E721B4"/>
    <w:rsid w:val="00E8012F"/>
    <w:rsid w:val="00E95DDD"/>
    <w:rsid w:val="00EB2D29"/>
    <w:rsid w:val="00EC2CFC"/>
    <w:rsid w:val="00ED7B3B"/>
    <w:rsid w:val="00F13E74"/>
    <w:rsid w:val="00FA21B4"/>
    <w:rsid w:val="00FB75E3"/>
    <w:rsid w:val="00FD0A28"/>
    <w:rsid w:val="04F90146"/>
    <w:rsid w:val="05832D5D"/>
    <w:rsid w:val="32673A93"/>
    <w:rsid w:val="4FA17635"/>
    <w:rsid w:val="7BB73BB8"/>
    <w:rsid w:val="7D64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19656E"/>
  <w15:docId w15:val="{A3EB19A4-6A2A-402A-A5BC-7A660A59A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table" w:customStyle="1" w:styleId="21">
    <w:name w:val="无格式表格 21"/>
    <w:basedOn w:val="a1"/>
    <w:uiPriority w:val="42"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0">
    <w:name w:val="清单表 21"/>
    <w:basedOn w:val="a1"/>
    <w:uiPriority w:val="47"/>
    <w:tblPr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1">
    <w:name w:val="无格式表格 41"/>
    <w:basedOn w:val="a1"/>
    <w:uiPriority w:val="44"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D13A17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D13A17"/>
    <w:rPr>
      <w:kern w:val="2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473C55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473C55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473C55"/>
    <w:rPr>
      <w:kern w:val="2"/>
      <w:sz w:val="21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73C5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473C55"/>
    <w:rPr>
      <w:b/>
      <w:bCs/>
      <w:kern w:val="2"/>
      <w:sz w:val="21"/>
      <w:szCs w:val="22"/>
    </w:rPr>
  </w:style>
  <w:style w:type="character" w:styleId="af0">
    <w:name w:val="Hyperlink"/>
    <w:basedOn w:val="a0"/>
    <w:uiPriority w:val="99"/>
    <w:unhideWhenUsed/>
    <w:rsid w:val="0001701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17016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FA21B4"/>
    <w:rPr>
      <w:color w:val="954F72" w:themeColor="followedHyperlink"/>
      <w:u w:val="single"/>
    </w:rPr>
  </w:style>
  <w:style w:type="paragraph" w:styleId="af2">
    <w:name w:val="Revision"/>
    <w:hidden/>
    <w:uiPriority w:val="99"/>
    <w:semiHidden/>
    <w:rsid w:val="00A44512"/>
    <w:rPr>
      <w:kern w:val="2"/>
      <w:sz w:val="21"/>
      <w:szCs w:val="22"/>
    </w:rPr>
  </w:style>
  <w:style w:type="paragraph" w:customStyle="1" w:styleId="EndNoteBibliographyTitle">
    <w:name w:val="EndNote Bibliography Title"/>
    <w:basedOn w:val="a"/>
    <w:link w:val="EndNoteBibliographyTitle0"/>
    <w:rsid w:val="00BE1032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BE1032"/>
    <w:rPr>
      <w:rFonts w:ascii="等线" w:eastAsia="等线" w:hAnsi="等线"/>
      <w:noProof/>
      <w:kern w:val="2"/>
      <w:szCs w:val="22"/>
    </w:rPr>
  </w:style>
  <w:style w:type="paragraph" w:customStyle="1" w:styleId="EndNoteBibliography">
    <w:name w:val="EndNote Bibliography"/>
    <w:basedOn w:val="a"/>
    <w:link w:val="EndNoteBibliography0"/>
    <w:rsid w:val="00BE1032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BE1032"/>
    <w:rPr>
      <w:rFonts w:ascii="等线" w:eastAsia="等线" w:hAnsi="等线"/>
      <w:noProof/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3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1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ubmed/16014468" TargetMode="External"/><Relationship Id="rId13" Type="http://schemas.openxmlformats.org/officeDocument/2006/relationships/hyperlink" Target="https://www.ncbi.nlm.nih.gov/pubmed/28184989" TargetMode="External"/><Relationship Id="rId18" Type="http://schemas.openxmlformats.org/officeDocument/2006/relationships/hyperlink" Target="https://www.ncbi.nlm.nih.gov/pubmed/24096357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hyperlink" Target="https://www.ncbi.nlm.nih.gov/pubmed/18048721" TargetMode="External"/><Relationship Id="rId17" Type="http://schemas.openxmlformats.org/officeDocument/2006/relationships/hyperlink" Target="https://www.ncbi.nlm.nih.gov/pubmed/21984678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cbi.nlm.nih.gov/pubmed/2903485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ncbi.nlm.nih.gov/pubmed/2505239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ncbi.nlm.nih.gov/pubmed/21075906" TargetMode="External"/><Relationship Id="rId10" Type="http://schemas.openxmlformats.org/officeDocument/2006/relationships/hyperlink" Target="https://www.ncbi.nlm.nih.gov/pubmed/19329613" TargetMode="External"/><Relationship Id="rId19" Type="http://schemas.openxmlformats.org/officeDocument/2006/relationships/hyperlink" Target="https://www.ncbi.nlm.nih.gov/pubmed/2603907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cbi.nlm.nih.gov/pubmed/17911317" TargetMode="External"/><Relationship Id="rId14" Type="http://schemas.openxmlformats.org/officeDocument/2006/relationships/hyperlink" Target="https://www.ncbi.nlm.nih.gov/pubmed/22798659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45FF8-C047-49BB-8AC9-E20D6AE6B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2669</Words>
  <Characters>15217</Characters>
  <Application>Microsoft Office Word</Application>
  <DocSecurity>0</DocSecurity>
  <Lines>126</Lines>
  <Paragraphs>35</Paragraphs>
  <ScaleCrop>false</ScaleCrop>
  <Company/>
  <LinksUpToDate>false</LinksUpToDate>
  <CharactersWithSpaces>17851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 Shan</dc:creator>
  <cp:lastModifiedBy>701-zhoujing</cp:lastModifiedBy>
  <cp:revision>2</cp:revision>
  <dcterms:created xsi:type="dcterms:W3CDTF">2023-09-24T02:56:00Z</dcterms:created>
  <dcterms:modified xsi:type="dcterms:W3CDTF">2023-09-24T02:56:00Z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18B3CAF1F3D543CF9B7C68F447FA715B</vt:lpwstr>
  </property>
</Properties>
</file>